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10EA93" w14:textId="07E204C3" w:rsidR="00274A6B" w:rsidRPr="00274A6B" w:rsidRDefault="00274A6B" w:rsidP="00854307">
      <w:pPr>
        <w:spacing w:after="0" w:line="240" w:lineRule="auto"/>
        <w:contextualSpacing/>
        <w:jc w:val="center"/>
        <w:rPr>
          <w:rFonts w:ascii="微軟正黑體" w:eastAsia="微軟正黑體" w:hAnsi="微軟正黑體" w:cstheme="minorHAnsi"/>
          <w:b/>
          <w:sz w:val="36"/>
          <w:szCs w:val="40"/>
        </w:rPr>
      </w:pPr>
      <w:r w:rsidRPr="00274A6B">
        <w:rPr>
          <w:rFonts w:ascii="微軟正黑體" w:eastAsia="微軟正黑體" w:hAnsi="微軟正黑體" w:cstheme="minorHAnsi"/>
          <w:b/>
          <w:sz w:val="36"/>
          <w:szCs w:val="40"/>
        </w:rPr>
        <w:t>平等機會委員會</w:t>
      </w:r>
    </w:p>
    <w:p w14:paraId="3403F60D" w14:textId="77777777" w:rsidR="00274A6B" w:rsidRPr="00274A6B" w:rsidRDefault="00274A6B" w:rsidP="00854307">
      <w:pPr>
        <w:spacing w:after="0" w:line="240" w:lineRule="auto"/>
        <w:contextualSpacing/>
        <w:jc w:val="center"/>
        <w:rPr>
          <w:rFonts w:ascii="微軟正黑體" w:eastAsia="微軟正黑體" w:hAnsi="微軟正黑體" w:cstheme="minorHAnsi"/>
          <w:b/>
          <w:sz w:val="36"/>
          <w:szCs w:val="40"/>
        </w:rPr>
      </w:pPr>
      <w:r w:rsidRPr="00274A6B">
        <w:rPr>
          <w:rFonts w:ascii="微軟正黑體" w:eastAsia="微軟正黑體" w:hAnsi="微軟正黑體" w:cstheme="minorHAnsi"/>
          <w:b/>
          <w:sz w:val="36"/>
          <w:szCs w:val="40"/>
        </w:rPr>
        <w:t>暢通易達承諾書</w:t>
      </w:r>
    </w:p>
    <w:p w14:paraId="6BF2911C" w14:textId="77777777" w:rsidR="007020E8" w:rsidRPr="00274A6B" w:rsidRDefault="007020E8" w:rsidP="00854307">
      <w:pPr>
        <w:spacing w:line="240" w:lineRule="auto"/>
        <w:ind w:left="-450" w:right="-514"/>
        <w:contextualSpacing/>
        <w:rPr>
          <w:rFonts w:ascii="微軟正黑體" w:eastAsia="微軟正黑體" w:hAnsi="微軟正黑體"/>
          <w:szCs w:val="24"/>
        </w:rPr>
      </w:pPr>
    </w:p>
    <w:tbl>
      <w:tblPr>
        <w:tblStyle w:val="TableGrid"/>
        <w:tblW w:w="9625" w:type="dxa"/>
        <w:jc w:val="center"/>
        <w:tblLook w:val="04A0" w:firstRow="1" w:lastRow="0" w:firstColumn="1" w:lastColumn="0" w:noHBand="0" w:noVBand="1"/>
      </w:tblPr>
      <w:tblGrid>
        <w:gridCol w:w="9625"/>
      </w:tblGrid>
      <w:tr w:rsidR="00274A6B" w:rsidRPr="00274A6B" w14:paraId="0E4156CB" w14:textId="77777777" w:rsidTr="00854307">
        <w:trPr>
          <w:jc w:val="center"/>
        </w:trPr>
        <w:tc>
          <w:tcPr>
            <w:tcW w:w="9625" w:type="dxa"/>
            <w:shd w:val="clear" w:color="auto" w:fill="D9D9D9" w:themeFill="background1" w:themeFillShade="D9"/>
          </w:tcPr>
          <w:p w14:paraId="7E61F001" w14:textId="0759A484"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sidR="001E5238">
              <w:rPr>
                <w:rFonts w:ascii="微軟正黑體" w:eastAsia="微軟正黑體" w:hAnsi="微軟正黑體" w:hint="eastAsia"/>
                <w:sz w:val="24"/>
                <w:szCs w:val="24"/>
              </w:rPr>
              <w:t>處所</w:t>
            </w:r>
            <w:r w:rsidRPr="00274A6B">
              <w:rPr>
                <w:rFonts w:ascii="微軟正黑體" w:eastAsia="微軟正黑體" w:hAnsi="微軟正黑體" w:hint="eastAsia"/>
                <w:sz w:val="24"/>
                <w:szCs w:val="24"/>
              </w:rPr>
              <w:t>的商業名稱／業務名稱</w:t>
            </w:r>
          </w:p>
        </w:tc>
      </w:tr>
      <w:tr w:rsidR="00274A6B" w:rsidRPr="00274A6B" w14:paraId="7A128F22" w14:textId="77777777" w:rsidTr="00854307">
        <w:trPr>
          <w:jc w:val="center"/>
        </w:trPr>
        <w:tc>
          <w:tcPr>
            <w:tcW w:w="9625" w:type="dxa"/>
          </w:tcPr>
          <w:p w14:paraId="7BAB6A1B"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5AA13867" w14:textId="77777777" w:rsidTr="00854307">
        <w:trPr>
          <w:jc w:val="center"/>
        </w:trPr>
        <w:tc>
          <w:tcPr>
            <w:tcW w:w="9625" w:type="dxa"/>
            <w:shd w:val="clear" w:color="auto" w:fill="D9D9D9" w:themeFill="background1" w:themeFillShade="D9"/>
          </w:tcPr>
          <w:p w14:paraId="5A5EF0FB" w14:textId="77777777" w:rsid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處所</w:t>
            </w:r>
            <w:r w:rsidR="001E5238">
              <w:rPr>
                <w:rFonts w:ascii="微軟正黑體" w:eastAsia="微軟正黑體" w:hAnsi="微軟正黑體" w:hint="eastAsia"/>
                <w:sz w:val="24"/>
                <w:szCs w:val="24"/>
              </w:rPr>
              <w:t>在香港的</w:t>
            </w:r>
            <w:r>
              <w:rPr>
                <w:rFonts w:ascii="微軟正黑體" w:eastAsia="微軟正黑體" w:hAnsi="微軟正黑體"/>
                <w:sz w:val="24"/>
                <w:szCs w:val="24"/>
              </w:rPr>
              <w:t>地址</w:t>
            </w:r>
          </w:p>
          <w:p w14:paraId="3509F8F9" w14:textId="45F64BAE" w:rsidR="001E5238" w:rsidRPr="00274A6B" w:rsidRDefault="001E5238" w:rsidP="00854307">
            <w:pPr>
              <w:contextualSpacing/>
              <w:rPr>
                <w:rFonts w:ascii="微軟正黑體" w:eastAsia="微軟正黑體" w:hAnsi="微軟正黑體"/>
                <w:sz w:val="24"/>
                <w:szCs w:val="24"/>
              </w:rPr>
            </w:pPr>
            <w:r w:rsidRPr="002D02B5">
              <w:rPr>
                <w:rFonts w:ascii="微軟正黑體" w:eastAsia="微軟正黑體" w:hAnsi="微軟正黑體"/>
                <w:szCs w:val="24"/>
              </w:rPr>
              <w:t>（如以同一商業名稱</w:t>
            </w:r>
            <w:r w:rsidRPr="002D02B5">
              <w:rPr>
                <w:rFonts w:ascii="微軟正黑體" w:eastAsia="微軟正黑體" w:hAnsi="微軟正黑體" w:hint="eastAsia"/>
                <w:szCs w:val="24"/>
              </w:rPr>
              <w:t>／業務名稱</w:t>
            </w:r>
            <w:r w:rsidRPr="002D02B5">
              <w:rPr>
                <w:rFonts w:ascii="微軟正黑體" w:eastAsia="微軟正黑體" w:hAnsi="微軟正黑體"/>
                <w:szCs w:val="24"/>
              </w:rPr>
              <w:t>提交多個申請，請使用附錄列明</w:t>
            </w:r>
            <w:r>
              <w:rPr>
                <w:rFonts w:ascii="微軟正黑體" w:eastAsia="微軟正黑體" w:hAnsi="微軟正黑體"/>
                <w:szCs w:val="24"/>
              </w:rPr>
              <w:t>分</w:t>
            </w:r>
            <w:r>
              <w:rPr>
                <w:rFonts w:ascii="微軟正黑體" w:eastAsia="微軟正黑體" w:hAnsi="微軟正黑體" w:hint="eastAsia"/>
                <w:szCs w:val="24"/>
              </w:rPr>
              <w:t>店／特許經營店</w:t>
            </w:r>
            <w:r w:rsidRPr="002D02B5">
              <w:rPr>
                <w:rFonts w:ascii="微軟正黑體" w:eastAsia="微軟正黑體" w:hAnsi="微軟正黑體"/>
                <w:szCs w:val="24"/>
              </w:rPr>
              <w:t>的相應地址）</w:t>
            </w:r>
          </w:p>
        </w:tc>
      </w:tr>
      <w:tr w:rsidR="00274A6B" w:rsidRPr="00274A6B" w14:paraId="22C91CFB" w14:textId="77777777" w:rsidTr="00854307">
        <w:trPr>
          <w:jc w:val="center"/>
        </w:trPr>
        <w:tc>
          <w:tcPr>
            <w:tcW w:w="9625" w:type="dxa"/>
          </w:tcPr>
          <w:p w14:paraId="75FDC059"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243BD5E9" w14:textId="77777777" w:rsidTr="00854307">
        <w:trPr>
          <w:jc w:val="center"/>
        </w:trPr>
        <w:tc>
          <w:tcPr>
            <w:tcW w:w="9625" w:type="dxa"/>
            <w:shd w:val="clear" w:color="auto" w:fill="D9D9D9" w:themeFill="background1" w:themeFillShade="D9"/>
          </w:tcPr>
          <w:p w14:paraId="18698C66"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hint="eastAsia"/>
                <w:sz w:val="24"/>
                <w:szCs w:val="24"/>
              </w:rPr>
              <w:t>網址（如有）</w:t>
            </w:r>
          </w:p>
        </w:tc>
      </w:tr>
      <w:tr w:rsidR="00274A6B" w:rsidRPr="00274A6B" w14:paraId="19857D7C" w14:textId="77777777" w:rsidTr="00854307">
        <w:trPr>
          <w:jc w:val="center"/>
        </w:trPr>
        <w:tc>
          <w:tcPr>
            <w:tcW w:w="9625" w:type="dxa"/>
          </w:tcPr>
          <w:p w14:paraId="268A0F9B"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2A3C2530" w14:textId="77777777" w:rsidTr="00854307">
        <w:trPr>
          <w:jc w:val="center"/>
        </w:trPr>
        <w:tc>
          <w:tcPr>
            <w:tcW w:w="9625" w:type="dxa"/>
            <w:shd w:val="clear" w:color="auto" w:fill="D9D9D9" w:themeFill="background1" w:themeFillShade="D9"/>
          </w:tcPr>
          <w:p w14:paraId="312BBF29"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sidRPr="00274A6B">
              <w:rPr>
                <w:rFonts w:ascii="微軟正黑體" w:eastAsia="微軟正黑體" w:hAnsi="微軟正黑體" w:hint="eastAsia"/>
                <w:sz w:val="24"/>
                <w:szCs w:val="24"/>
              </w:rPr>
              <w:t>公司／機構英文名稱</w:t>
            </w:r>
          </w:p>
          <w:p w14:paraId="76515BD0"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hint="eastAsia"/>
                <w:szCs w:val="24"/>
              </w:rPr>
              <w:t>（與商業登記證／公司註冊證書／公司更改名稱證明書／根據《稅務條例》第 88 條註冊的文件／其他適用的證明文件相同）</w:t>
            </w:r>
          </w:p>
        </w:tc>
      </w:tr>
      <w:tr w:rsidR="00274A6B" w:rsidRPr="00274A6B" w14:paraId="13892421" w14:textId="77777777" w:rsidTr="00854307">
        <w:trPr>
          <w:jc w:val="center"/>
        </w:trPr>
        <w:tc>
          <w:tcPr>
            <w:tcW w:w="9625" w:type="dxa"/>
          </w:tcPr>
          <w:p w14:paraId="606B6832"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7B13DEC5" w14:textId="77777777" w:rsidTr="00854307">
        <w:trPr>
          <w:jc w:val="center"/>
        </w:trPr>
        <w:tc>
          <w:tcPr>
            <w:tcW w:w="9625" w:type="dxa"/>
            <w:shd w:val="clear" w:color="auto" w:fill="D9D9D9" w:themeFill="background1" w:themeFillShade="D9"/>
          </w:tcPr>
          <w:p w14:paraId="0F3BB0ED"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sidRPr="00274A6B">
              <w:rPr>
                <w:rFonts w:ascii="微軟正黑體" w:eastAsia="微軟正黑體" w:hAnsi="微軟正黑體" w:hint="eastAsia"/>
                <w:sz w:val="24"/>
                <w:szCs w:val="24"/>
              </w:rPr>
              <w:t>公司／機構</w:t>
            </w:r>
            <w:r>
              <w:rPr>
                <w:rFonts w:ascii="微軟正黑體" w:eastAsia="微軟正黑體" w:hAnsi="微軟正黑體" w:hint="eastAsia"/>
                <w:sz w:val="24"/>
                <w:szCs w:val="24"/>
              </w:rPr>
              <w:t>中</w:t>
            </w:r>
            <w:r w:rsidRPr="00274A6B">
              <w:rPr>
                <w:rFonts w:ascii="微軟正黑體" w:eastAsia="微軟正黑體" w:hAnsi="微軟正黑體" w:hint="eastAsia"/>
                <w:sz w:val="24"/>
                <w:szCs w:val="24"/>
              </w:rPr>
              <w:t>文名稱</w:t>
            </w:r>
          </w:p>
          <w:p w14:paraId="7FFF2AA4"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hint="eastAsia"/>
                <w:szCs w:val="24"/>
              </w:rPr>
              <w:t>（與商業登記證／公司註冊證書／公司更改名稱證明書／根據《稅務條例》第 88 條註冊的文件／其他適用的證明文件相同）</w:t>
            </w:r>
          </w:p>
        </w:tc>
      </w:tr>
      <w:tr w:rsidR="00274A6B" w:rsidRPr="00274A6B" w14:paraId="367891BB" w14:textId="77777777" w:rsidTr="00854307">
        <w:trPr>
          <w:jc w:val="center"/>
        </w:trPr>
        <w:tc>
          <w:tcPr>
            <w:tcW w:w="9625" w:type="dxa"/>
          </w:tcPr>
          <w:p w14:paraId="44561BE2"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0080FD5B" w14:textId="77777777" w:rsidTr="00854307">
        <w:trPr>
          <w:jc w:val="center"/>
        </w:trPr>
        <w:tc>
          <w:tcPr>
            <w:tcW w:w="9625" w:type="dxa"/>
            <w:shd w:val="clear" w:color="auto" w:fill="D9D9D9" w:themeFill="background1" w:themeFillShade="D9"/>
          </w:tcPr>
          <w:p w14:paraId="4A7B8A99"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sidRPr="00274A6B">
              <w:rPr>
                <w:rFonts w:ascii="微軟正黑體" w:eastAsia="微軟正黑體" w:hAnsi="微軟正黑體" w:hint="eastAsia"/>
                <w:sz w:val="24"/>
                <w:szCs w:val="24"/>
              </w:rPr>
              <w:t>聯絡人姓名</w:t>
            </w:r>
          </w:p>
        </w:tc>
      </w:tr>
      <w:tr w:rsidR="00274A6B" w:rsidRPr="00274A6B" w14:paraId="401E9597" w14:textId="77777777" w:rsidTr="00854307">
        <w:trPr>
          <w:jc w:val="center"/>
        </w:trPr>
        <w:tc>
          <w:tcPr>
            <w:tcW w:w="9625" w:type="dxa"/>
          </w:tcPr>
          <w:p w14:paraId="6F844381"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4FDAA7FA" w14:textId="77777777" w:rsidTr="00854307">
        <w:trPr>
          <w:jc w:val="center"/>
        </w:trPr>
        <w:tc>
          <w:tcPr>
            <w:tcW w:w="9625" w:type="dxa"/>
            <w:shd w:val="clear" w:color="auto" w:fill="D9D9D9" w:themeFill="background1" w:themeFillShade="D9"/>
          </w:tcPr>
          <w:p w14:paraId="705D8C42"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職位</w:t>
            </w:r>
          </w:p>
        </w:tc>
      </w:tr>
      <w:tr w:rsidR="00274A6B" w:rsidRPr="00274A6B" w14:paraId="2DF1CC4F" w14:textId="77777777" w:rsidTr="00854307">
        <w:trPr>
          <w:jc w:val="center"/>
        </w:trPr>
        <w:tc>
          <w:tcPr>
            <w:tcW w:w="9625" w:type="dxa"/>
          </w:tcPr>
          <w:p w14:paraId="126B0028"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650DFA11" w14:textId="77777777" w:rsidTr="00854307">
        <w:trPr>
          <w:jc w:val="center"/>
        </w:trPr>
        <w:tc>
          <w:tcPr>
            <w:tcW w:w="9625" w:type="dxa"/>
            <w:shd w:val="clear" w:color="auto" w:fill="D9D9D9" w:themeFill="background1" w:themeFillShade="D9"/>
          </w:tcPr>
          <w:p w14:paraId="3037BB02"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郵寄地址</w:t>
            </w:r>
          </w:p>
        </w:tc>
      </w:tr>
      <w:tr w:rsidR="00274A6B" w:rsidRPr="00274A6B" w14:paraId="690CBAD9" w14:textId="77777777" w:rsidTr="00854307">
        <w:trPr>
          <w:jc w:val="center"/>
        </w:trPr>
        <w:tc>
          <w:tcPr>
            <w:tcW w:w="9625" w:type="dxa"/>
          </w:tcPr>
          <w:p w14:paraId="643F3CCF"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5D8C80A7" w14:textId="77777777" w:rsidTr="00854307">
        <w:trPr>
          <w:jc w:val="center"/>
        </w:trPr>
        <w:tc>
          <w:tcPr>
            <w:tcW w:w="9625" w:type="dxa"/>
            <w:shd w:val="clear" w:color="auto" w:fill="D9D9D9" w:themeFill="background1" w:themeFillShade="D9"/>
          </w:tcPr>
          <w:p w14:paraId="2868F505" w14:textId="77777777" w:rsidR="00274A6B" w:rsidRPr="00274A6B" w:rsidRDefault="00274A6B" w:rsidP="00854307">
            <w:pPr>
              <w:contextualSpacing/>
              <w:rPr>
                <w:rFonts w:ascii="微軟正黑體" w:eastAsia="微軟正黑體" w:hAnsi="微軟正黑體"/>
                <w:sz w:val="24"/>
                <w:szCs w:val="24"/>
              </w:rPr>
            </w:pPr>
            <w:r>
              <w:rPr>
                <w:rFonts w:ascii="微軟正黑體" w:eastAsia="微軟正黑體" w:hAnsi="微軟正黑體"/>
                <w:sz w:val="24"/>
                <w:szCs w:val="24"/>
              </w:rPr>
              <w:t>*電郵</w:t>
            </w:r>
          </w:p>
        </w:tc>
      </w:tr>
      <w:tr w:rsidR="00274A6B" w:rsidRPr="00274A6B" w14:paraId="494E7AB8" w14:textId="77777777" w:rsidTr="00854307">
        <w:trPr>
          <w:jc w:val="center"/>
        </w:trPr>
        <w:tc>
          <w:tcPr>
            <w:tcW w:w="9625" w:type="dxa"/>
          </w:tcPr>
          <w:p w14:paraId="72307D94"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7F59FC8D" w14:textId="77777777" w:rsidTr="00854307">
        <w:trPr>
          <w:jc w:val="center"/>
        </w:trPr>
        <w:tc>
          <w:tcPr>
            <w:tcW w:w="9625" w:type="dxa"/>
            <w:shd w:val="clear" w:color="auto" w:fill="D9D9D9" w:themeFill="background1" w:themeFillShade="D9"/>
          </w:tcPr>
          <w:p w14:paraId="62C6CAAB" w14:textId="77777777" w:rsidR="00274A6B" w:rsidRP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電話</w:t>
            </w:r>
          </w:p>
        </w:tc>
      </w:tr>
      <w:tr w:rsidR="00274A6B" w:rsidRPr="00274A6B" w14:paraId="76F6CD88" w14:textId="77777777" w:rsidTr="00854307">
        <w:trPr>
          <w:jc w:val="center"/>
        </w:trPr>
        <w:tc>
          <w:tcPr>
            <w:tcW w:w="9625" w:type="dxa"/>
          </w:tcPr>
          <w:p w14:paraId="3A3AA5C8" w14:textId="77777777" w:rsidR="00274A6B" w:rsidRPr="00274A6B" w:rsidRDefault="00274A6B" w:rsidP="00854307">
            <w:pPr>
              <w:contextualSpacing/>
              <w:rPr>
                <w:rFonts w:ascii="微軟正黑體" w:eastAsia="微軟正黑體" w:hAnsi="微軟正黑體"/>
                <w:sz w:val="24"/>
                <w:szCs w:val="24"/>
              </w:rPr>
            </w:pPr>
          </w:p>
        </w:tc>
      </w:tr>
      <w:tr w:rsidR="00274A6B" w:rsidRPr="00274A6B" w14:paraId="41594054" w14:textId="77777777" w:rsidTr="00854307">
        <w:trPr>
          <w:jc w:val="center"/>
        </w:trPr>
        <w:tc>
          <w:tcPr>
            <w:tcW w:w="9625" w:type="dxa"/>
            <w:shd w:val="clear" w:color="auto" w:fill="D9D9D9" w:themeFill="background1" w:themeFillShade="D9"/>
          </w:tcPr>
          <w:p w14:paraId="7B853BEF" w14:textId="4EC0F48A" w:rsidR="00274A6B" w:rsidRPr="00274A6B" w:rsidRDefault="00274A6B" w:rsidP="0065127C">
            <w:pPr>
              <w:contextualSpacing/>
              <w:rPr>
                <w:rFonts w:ascii="微軟正黑體" w:eastAsia="微軟正黑體" w:hAnsi="微軟正黑體"/>
                <w:sz w:val="24"/>
                <w:szCs w:val="24"/>
              </w:rPr>
            </w:pPr>
            <w:r w:rsidRPr="00274A6B">
              <w:rPr>
                <w:rFonts w:ascii="微軟正黑體" w:eastAsia="微軟正黑體" w:hAnsi="微軟正黑體"/>
                <w:sz w:val="24"/>
                <w:szCs w:val="24"/>
              </w:rPr>
              <w:t>*</w:t>
            </w:r>
            <w:r>
              <w:rPr>
                <w:rFonts w:ascii="微軟正黑體" w:eastAsia="微軟正黑體" w:hAnsi="微軟正黑體"/>
                <w:sz w:val="24"/>
                <w:szCs w:val="24"/>
              </w:rPr>
              <w:t>處所類別（可選多於一項）</w:t>
            </w:r>
          </w:p>
        </w:tc>
      </w:tr>
      <w:tr w:rsidR="00274A6B" w:rsidRPr="00274A6B" w14:paraId="66A8C7A3" w14:textId="77777777" w:rsidTr="00854307">
        <w:trPr>
          <w:jc w:val="center"/>
        </w:trPr>
        <w:tc>
          <w:tcPr>
            <w:tcW w:w="9625" w:type="dxa"/>
          </w:tcPr>
          <w:p w14:paraId="18059DC6" w14:textId="1F6C96FE" w:rsidR="00274A6B"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2013638015"/>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1E5238">
              <w:rPr>
                <w:rFonts w:ascii="微軟正黑體" w:eastAsia="微軟正黑體" w:hAnsi="微軟正黑體"/>
                <w:sz w:val="24"/>
                <w:szCs w:val="24"/>
              </w:rPr>
              <w:t xml:space="preserve"> 康樂、體育及文化用途的樓宇及場地</w:t>
            </w:r>
          </w:p>
          <w:p w14:paraId="2FB0D0EF" w14:textId="2D18D38A" w:rsidR="001E5238"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034155178"/>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1E5238">
              <w:rPr>
                <w:rFonts w:ascii="微軟正黑體" w:eastAsia="微軟正黑體" w:hAnsi="微軟正黑體"/>
                <w:sz w:val="24"/>
                <w:szCs w:val="24"/>
              </w:rPr>
              <w:t>教育機構</w:t>
            </w:r>
          </w:p>
          <w:p w14:paraId="3CE27AC1" w14:textId="77777777" w:rsidR="001E5238"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2050373930"/>
                <w14:checkbox>
                  <w14:checked w14:val="0"/>
                  <w14:checkedState w14:val="2612" w14:font="MS Gothic"/>
                  <w14:uncheckedState w14:val="2610" w14:font="MS Gothic"/>
                </w14:checkbox>
              </w:sdtPr>
              <w:sdtEndPr/>
              <w:sdtContent>
                <w:r w:rsidR="001E5238" w:rsidRPr="00274A6B">
                  <w:rPr>
                    <w:rFonts w:ascii="Segoe UI Symbol" w:eastAsia="微軟正黑體" w:hAnsi="Segoe UI Symbol" w:cs="Segoe UI Symbol"/>
                    <w:sz w:val="24"/>
                    <w:szCs w:val="24"/>
                  </w:rPr>
                  <w:t>☐</w:t>
                </w:r>
              </w:sdtContent>
            </w:sdt>
            <w:r w:rsidR="001E5238" w:rsidRPr="00274A6B">
              <w:rPr>
                <w:rFonts w:ascii="微軟正黑體" w:eastAsia="微軟正黑體" w:hAnsi="微軟正黑體"/>
                <w:sz w:val="24"/>
                <w:szCs w:val="24"/>
              </w:rPr>
              <w:t xml:space="preserve"> </w:t>
            </w:r>
            <w:r w:rsidR="001E5238">
              <w:rPr>
                <w:rFonts w:ascii="微軟正黑體" w:eastAsia="微軟正黑體" w:hAnsi="微軟正黑體"/>
                <w:sz w:val="24"/>
                <w:szCs w:val="24"/>
              </w:rPr>
              <w:t>酒店</w:t>
            </w:r>
          </w:p>
          <w:p w14:paraId="71643D96" w14:textId="77777777" w:rsidR="001E5238"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565250423"/>
                <w14:checkbox>
                  <w14:checked w14:val="0"/>
                  <w14:checkedState w14:val="2612" w14:font="MS Gothic"/>
                  <w14:uncheckedState w14:val="2610" w14:font="MS Gothic"/>
                </w14:checkbox>
              </w:sdtPr>
              <w:sdtEndPr/>
              <w:sdtContent>
                <w:r w:rsidR="001E5238" w:rsidRPr="00274A6B">
                  <w:rPr>
                    <w:rFonts w:ascii="Segoe UI Symbol" w:eastAsia="微軟正黑體" w:hAnsi="Segoe UI Symbol" w:cs="Segoe UI Symbol"/>
                    <w:sz w:val="24"/>
                    <w:szCs w:val="24"/>
                  </w:rPr>
                  <w:t>☐</w:t>
                </w:r>
              </w:sdtContent>
            </w:sdt>
            <w:r w:rsidR="001E5238" w:rsidRPr="00274A6B">
              <w:rPr>
                <w:rFonts w:ascii="微軟正黑體" w:eastAsia="微軟正黑體" w:hAnsi="微軟正黑體"/>
                <w:sz w:val="24"/>
                <w:szCs w:val="24"/>
              </w:rPr>
              <w:t xml:space="preserve"> </w:t>
            </w:r>
            <w:r w:rsidR="001E5238">
              <w:rPr>
                <w:rFonts w:ascii="微軟正黑體" w:eastAsia="微軟正黑體" w:hAnsi="微軟正黑體"/>
                <w:sz w:val="24"/>
                <w:szCs w:val="24"/>
              </w:rPr>
              <w:t>工業大樓</w:t>
            </w:r>
          </w:p>
          <w:p w14:paraId="27B1D696" w14:textId="5AFD9036" w:rsidR="001E5238"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058702837"/>
                <w14:checkbox>
                  <w14:checked w14:val="0"/>
                  <w14:checkedState w14:val="2612" w14:font="MS Gothic"/>
                  <w14:uncheckedState w14:val="2610" w14:font="MS Gothic"/>
                </w14:checkbox>
              </w:sdtPr>
              <w:sdtEndPr/>
              <w:sdtContent>
                <w:r w:rsidR="001E5238" w:rsidRPr="00274A6B">
                  <w:rPr>
                    <w:rFonts w:ascii="Segoe UI Symbol" w:eastAsia="微軟正黑體" w:hAnsi="Segoe UI Symbol" w:cs="Segoe UI Symbol"/>
                    <w:sz w:val="24"/>
                    <w:szCs w:val="24"/>
                  </w:rPr>
                  <w:t>☐</w:t>
                </w:r>
              </w:sdtContent>
            </w:sdt>
            <w:r w:rsidR="001E5238">
              <w:rPr>
                <w:rFonts w:ascii="微軟正黑體" w:eastAsia="微軟正黑體" w:hAnsi="微軟正黑體"/>
                <w:sz w:val="24"/>
                <w:szCs w:val="24"/>
              </w:rPr>
              <w:t xml:space="preserve"> 辦公大樓及辦公室</w:t>
            </w:r>
          </w:p>
          <w:p w14:paraId="2C7820E3" w14:textId="1E6F10FB" w:rsidR="001E5238"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2035149055"/>
                <w14:checkbox>
                  <w14:checked w14:val="0"/>
                  <w14:checkedState w14:val="2612" w14:font="MS Gothic"/>
                  <w14:uncheckedState w14:val="2610" w14:font="MS Gothic"/>
                </w14:checkbox>
              </w:sdtPr>
              <w:sdtEndPr/>
              <w:sdtContent>
                <w:r w:rsidR="00322175" w:rsidRPr="00274A6B">
                  <w:rPr>
                    <w:rFonts w:ascii="Segoe UI Symbol" w:eastAsia="微軟正黑體" w:hAnsi="Segoe UI Symbol" w:cs="Segoe UI Symbol"/>
                    <w:sz w:val="24"/>
                    <w:szCs w:val="24"/>
                  </w:rPr>
                  <w:t>☐</w:t>
                </w:r>
              </w:sdtContent>
            </w:sdt>
            <w:r w:rsidR="00322175">
              <w:rPr>
                <w:rFonts w:ascii="微軟正黑體" w:eastAsia="微軟正黑體" w:hAnsi="微軟正黑體"/>
                <w:sz w:val="24"/>
                <w:szCs w:val="24"/>
              </w:rPr>
              <w:t xml:space="preserve"> 宗教場所</w:t>
            </w:r>
          </w:p>
          <w:p w14:paraId="25EB3E8F" w14:textId="54019C5F" w:rsidR="00322175"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569731482"/>
                <w14:checkbox>
                  <w14:checked w14:val="0"/>
                  <w14:checkedState w14:val="2612" w14:font="MS Gothic"/>
                  <w14:uncheckedState w14:val="2610" w14:font="MS Gothic"/>
                </w14:checkbox>
              </w:sdtPr>
              <w:sdtEndPr/>
              <w:sdtContent>
                <w:r w:rsidR="00322175" w:rsidRPr="00274A6B">
                  <w:rPr>
                    <w:rFonts w:ascii="Segoe UI Symbol" w:eastAsia="微軟正黑體" w:hAnsi="Segoe UI Symbol" w:cs="Segoe UI Symbol"/>
                    <w:sz w:val="24"/>
                    <w:szCs w:val="24"/>
                  </w:rPr>
                  <w:t>☐</w:t>
                </w:r>
              </w:sdtContent>
            </w:sdt>
            <w:r w:rsidR="00322175" w:rsidRPr="00274A6B">
              <w:rPr>
                <w:rFonts w:ascii="微軟正黑體" w:eastAsia="微軟正黑體" w:hAnsi="微軟正黑體"/>
                <w:sz w:val="24"/>
                <w:szCs w:val="24"/>
              </w:rPr>
              <w:t xml:space="preserve"> </w:t>
            </w:r>
            <w:r w:rsidR="00322175">
              <w:rPr>
                <w:rFonts w:ascii="微軟正黑體" w:eastAsia="微軟正黑體" w:hAnsi="微軟正黑體"/>
                <w:sz w:val="24"/>
                <w:szCs w:val="24"/>
              </w:rPr>
              <w:t>住宅</w:t>
            </w:r>
          </w:p>
          <w:p w14:paraId="2D241318" w14:textId="02835257" w:rsidR="00274A6B"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841313662"/>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274A6B">
              <w:rPr>
                <w:rFonts w:ascii="微軟正黑體" w:eastAsia="微軟正黑體" w:hAnsi="微軟正黑體"/>
                <w:sz w:val="24"/>
                <w:szCs w:val="24"/>
              </w:rPr>
              <w:t>餐廳</w:t>
            </w:r>
          </w:p>
          <w:p w14:paraId="5BFD427A" w14:textId="77777777" w:rsid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728536386"/>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274A6B">
              <w:rPr>
                <w:rFonts w:ascii="微軟正黑體" w:eastAsia="微軟正黑體" w:hAnsi="微軟正黑體"/>
                <w:sz w:val="24"/>
                <w:szCs w:val="24"/>
              </w:rPr>
              <w:t>活化項目</w:t>
            </w:r>
          </w:p>
          <w:p w14:paraId="5CD8CE30" w14:textId="45E93C07" w:rsidR="00322175"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522707381"/>
                <w14:checkbox>
                  <w14:checked w14:val="0"/>
                  <w14:checkedState w14:val="2612" w14:font="MS Gothic"/>
                  <w14:uncheckedState w14:val="2610" w14:font="MS Gothic"/>
                </w14:checkbox>
              </w:sdtPr>
              <w:sdtEndPr/>
              <w:sdtContent>
                <w:r w:rsidR="00322175" w:rsidRPr="00274A6B">
                  <w:rPr>
                    <w:rFonts w:ascii="Segoe UI Symbol" w:eastAsia="微軟正黑體" w:hAnsi="Segoe UI Symbol" w:cs="Segoe UI Symbol"/>
                    <w:sz w:val="24"/>
                    <w:szCs w:val="24"/>
                  </w:rPr>
                  <w:t>☐</w:t>
                </w:r>
              </w:sdtContent>
            </w:sdt>
            <w:r w:rsidR="00322175">
              <w:rPr>
                <w:rFonts w:ascii="微軟正黑體" w:eastAsia="微軟正黑體" w:hAnsi="微軟正黑體"/>
                <w:sz w:val="24"/>
                <w:szCs w:val="24"/>
              </w:rPr>
              <w:t xml:space="preserve"> 商場及零售鋪位</w:t>
            </w:r>
          </w:p>
          <w:p w14:paraId="110FD7CC" w14:textId="77777777" w:rsidR="00274A6B"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53777647"/>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274A6B">
              <w:rPr>
                <w:rFonts w:ascii="微軟正黑體" w:eastAsia="微軟正黑體" w:hAnsi="微軟正黑體"/>
                <w:sz w:val="24"/>
                <w:szCs w:val="24"/>
              </w:rPr>
              <w:t>交通</w:t>
            </w:r>
            <w:r w:rsidR="00B51732">
              <w:rPr>
                <w:rFonts w:ascii="微軟正黑體" w:eastAsia="微軟正黑體" w:hAnsi="微軟正黑體"/>
                <w:sz w:val="24"/>
                <w:szCs w:val="24"/>
              </w:rPr>
              <w:t>樞紐站</w:t>
            </w:r>
          </w:p>
          <w:p w14:paraId="27D66336" w14:textId="77777777" w:rsidR="00274A6B"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763385753"/>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B51732">
              <w:rPr>
                <w:rFonts w:ascii="微軟正黑體" w:eastAsia="微軟正黑體" w:hAnsi="微軟正黑體"/>
                <w:sz w:val="24"/>
                <w:szCs w:val="24"/>
              </w:rPr>
              <w:t>其他</w:t>
            </w:r>
            <w:r w:rsidR="00274A6B" w:rsidRPr="00274A6B">
              <w:rPr>
                <w:rFonts w:ascii="微軟正黑體" w:eastAsia="微軟正黑體" w:hAnsi="微軟正黑體"/>
                <w:sz w:val="24"/>
                <w:szCs w:val="24"/>
              </w:rPr>
              <w:t>: ______________________</w:t>
            </w:r>
          </w:p>
        </w:tc>
      </w:tr>
      <w:tr w:rsidR="00274A6B" w:rsidRPr="00274A6B" w14:paraId="2FE345A1" w14:textId="77777777" w:rsidTr="00854307">
        <w:trPr>
          <w:jc w:val="center"/>
        </w:trPr>
        <w:tc>
          <w:tcPr>
            <w:tcW w:w="9625" w:type="dxa"/>
            <w:shd w:val="clear" w:color="auto" w:fill="D9D9D9" w:themeFill="background1" w:themeFillShade="D9"/>
          </w:tcPr>
          <w:p w14:paraId="57ADEC82" w14:textId="77777777" w:rsidR="00274A6B" w:rsidRDefault="00274A6B" w:rsidP="00854307">
            <w:pPr>
              <w:contextualSpacing/>
              <w:rPr>
                <w:rFonts w:ascii="微軟正黑體" w:eastAsia="微軟正黑體" w:hAnsi="微軟正黑體"/>
                <w:sz w:val="24"/>
                <w:szCs w:val="24"/>
              </w:rPr>
            </w:pPr>
            <w:r w:rsidRPr="00274A6B">
              <w:rPr>
                <w:rFonts w:ascii="微軟正黑體" w:eastAsia="微軟正黑體" w:hAnsi="微軟正黑體"/>
                <w:sz w:val="24"/>
                <w:szCs w:val="24"/>
              </w:rPr>
              <w:lastRenderedPageBreak/>
              <w:t>*</w:t>
            </w:r>
            <w:r w:rsidR="00B51732">
              <w:rPr>
                <w:rFonts w:ascii="微軟正黑體" w:eastAsia="微軟正黑體" w:hAnsi="微軟正黑體"/>
                <w:sz w:val="24"/>
                <w:szCs w:val="24"/>
              </w:rPr>
              <w:t>建築物／你的處所所在的建築物的落成年份</w:t>
            </w:r>
          </w:p>
          <w:p w14:paraId="73FF9AD1" w14:textId="6A11A37D" w:rsidR="00322175" w:rsidRPr="00274A6B" w:rsidRDefault="00322175" w:rsidP="00D13964">
            <w:pPr>
              <w:contextualSpacing/>
              <w:rPr>
                <w:rFonts w:ascii="微軟正黑體" w:eastAsia="微軟正黑體" w:hAnsi="微軟正黑體"/>
                <w:sz w:val="24"/>
                <w:szCs w:val="24"/>
              </w:rPr>
            </w:pPr>
            <w:r w:rsidRPr="00C11400">
              <w:rPr>
                <w:rFonts w:ascii="微軟正黑體" w:eastAsia="微軟正黑體" w:hAnsi="微軟正黑體"/>
                <w:szCs w:val="24"/>
              </w:rPr>
              <w:t>（如以同一商業名稱</w:t>
            </w:r>
            <w:r w:rsidRPr="00C11400">
              <w:rPr>
                <w:rFonts w:ascii="微軟正黑體" w:eastAsia="微軟正黑體" w:hAnsi="微軟正黑體" w:hint="eastAsia"/>
                <w:szCs w:val="24"/>
              </w:rPr>
              <w:t>／業務名稱</w:t>
            </w:r>
            <w:r w:rsidRPr="00C11400">
              <w:rPr>
                <w:rFonts w:ascii="微軟正黑體" w:eastAsia="微軟正黑體" w:hAnsi="微軟正黑體"/>
                <w:szCs w:val="24"/>
              </w:rPr>
              <w:t>提交多個申請，請使用附錄</w:t>
            </w:r>
            <w:bookmarkStart w:id="0" w:name="_GoBack"/>
            <w:bookmarkEnd w:id="0"/>
            <w:r w:rsidRPr="00C11400">
              <w:rPr>
                <w:rFonts w:ascii="微軟正黑體" w:eastAsia="微軟正黑體" w:hAnsi="微軟正黑體"/>
                <w:szCs w:val="24"/>
              </w:rPr>
              <w:t>列明</w:t>
            </w:r>
            <w:r w:rsidRPr="00322175">
              <w:rPr>
                <w:rFonts w:ascii="微軟正黑體" w:eastAsia="微軟正黑體" w:hAnsi="微軟正黑體" w:hint="eastAsia"/>
                <w:szCs w:val="24"/>
              </w:rPr>
              <w:t>建築物／你的處所所在的建築物的落成年份</w:t>
            </w:r>
            <w:r w:rsidRPr="00C11400">
              <w:rPr>
                <w:rFonts w:ascii="微軟正黑體" w:eastAsia="微軟正黑體" w:hAnsi="微軟正黑體"/>
                <w:szCs w:val="24"/>
              </w:rPr>
              <w:t>）</w:t>
            </w:r>
          </w:p>
        </w:tc>
      </w:tr>
      <w:tr w:rsidR="00274A6B" w:rsidRPr="00274A6B" w14:paraId="36470631" w14:textId="77777777" w:rsidTr="00854307">
        <w:trPr>
          <w:jc w:val="center"/>
        </w:trPr>
        <w:tc>
          <w:tcPr>
            <w:tcW w:w="9625" w:type="dxa"/>
          </w:tcPr>
          <w:p w14:paraId="3CF2F526" w14:textId="77777777" w:rsidR="00274A6B"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587381417"/>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B51732">
              <w:rPr>
                <w:rFonts w:ascii="微軟正黑體" w:eastAsia="微軟正黑體" w:hAnsi="微軟正黑體" w:hint="eastAsia"/>
                <w:sz w:val="24"/>
                <w:szCs w:val="24"/>
              </w:rPr>
              <w:t>1</w:t>
            </w:r>
            <w:r w:rsidR="00B51732">
              <w:rPr>
                <w:rFonts w:ascii="微軟正黑體" w:eastAsia="微軟正黑體" w:hAnsi="微軟正黑體"/>
                <w:sz w:val="24"/>
                <w:szCs w:val="24"/>
              </w:rPr>
              <w:t>997年或之前</w:t>
            </w:r>
          </w:p>
          <w:p w14:paraId="4FB38D78" w14:textId="77777777" w:rsidR="00274A6B" w:rsidRPr="00274A6B" w:rsidRDefault="00D13964" w:rsidP="00854307">
            <w:pPr>
              <w:contextualSpacing/>
              <w:rPr>
                <w:rFonts w:ascii="微軟正黑體" w:eastAsia="微軟正黑體" w:hAnsi="微軟正黑體"/>
                <w:sz w:val="24"/>
                <w:szCs w:val="24"/>
              </w:rPr>
            </w:pPr>
            <w:sdt>
              <w:sdtPr>
                <w:rPr>
                  <w:rFonts w:ascii="微軟正黑體" w:eastAsia="微軟正黑體" w:hAnsi="微軟正黑體"/>
                  <w:sz w:val="24"/>
                  <w:szCs w:val="24"/>
                </w:rPr>
                <w:id w:val="1901941131"/>
                <w14:checkbox>
                  <w14:checked w14:val="0"/>
                  <w14:checkedState w14:val="2612" w14:font="MS Gothic"/>
                  <w14:uncheckedState w14:val="2610" w14:font="MS Gothic"/>
                </w14:checkbox>
              </w:sdtPr>
              <w:sdtEndPr/>
              <w:sdtContent>
                <w:r w:rsidR="00274A6B" w:rsidRPr="00274A6B">
                  <w:rPr>
                    <w:rFonts w:ascii="Segoe UI Symbol" w:eastAsia="微軟正黑體" w:hAnsi="Segoe UI Symbol" w:cs="Segoe UI Symbol"/>
                    <w:sz w:val="24"/>
                    <w:szCs w:val="24"/>
                  </w:rPr>
                  <w:t>☐</w:t>
                </w:r>
              </w:sdtContent>
            </w:sdt>
            <w:r w:rsidR="00274A6B" w:rsidRPr="00274A6B">
              <w:rPr>
                <w:rFonts w:ascii="微軟正黑體" w:eastAsia="微軟正黑體" w:hAnsi="微軟正黑體"/>
                <w:sz w:val="24"/>
                <w:szCs w:val="24"/>
              </w:rPr>
              <w:t xml:space="preserve"> </w:t>
            </w:r>
            <w:r w:rsidR="00B51732">
              <w:rPr>
                <w:rFonts w:ascii="微軟正黑體" w:eastAsia="微軟正黑體" w:hAnsi="微軟正黑體"/>
                <w:sz w:val="24"/>
                <w:szCs w:val="24"/>
              </w:rPr>
              <w:t>1997年</w:t>
            </w:r>
          </w:p>
        </w:tc>
      </w:tr>
      <w:tr w:rsidR="00274A6B" w:rsidRPr="00274A6B" w14:paraId="1789C577" w14:textId="77777777" w:rsidTr="00854307">
        <w:trPr>
          <w:jc w:val="center"/>
        </w:trPr>
        <w:tc>
          <w:tcPr>
            <w:tcW w:w="9625" w:type="dxa"/>
            <w:shd w:val="clear" w:color="auto" w:fill="D9D9D9" w:themeFill="background1" w:themeFillShade="D9"/>
          </w:tcPr>
          <w:p w14:paraId="5DC55838" w14:textId="38FC2D07" w:rsidR="00B51732" w:rsidRDefault="00274A6B" w:rsidP="00854307">
            <w:pPr>
              <w:contextualSpacing/>
              <w:jc w:val="both"/>
              <w:rPr>
                <w:rFonts w:ascii="微軟正黑體" w:eastAsia="微軟正黑體" w:hAnsi="微軟正黑體"/>
                <w:sz w:val="24"/>
                <w:szCs w:val="24"/>
              </w:rPr>
            </w:pPr>
            <w:r w:rsidRPr="00274A6B">
              <w:rPr>
                <w:rFonts w:ascii="微軟正黑體" w:eastAsia="微軟正黑體" w:hAnsi="微軟正黑體"/>
                <w:sz w:val="24"/>
                <w:szCs w:val="24"/>
              </w:rPr>
              <w:t>*</w:t>
            </w:r>
            <w:r w:rsidR="00B51732">
              <w:rPr>
                <w:rFonts w:ascii="微軟正黑體" w:eastAsia="微軟正黑體" w:hAnsi="微軟正黑體"/>
                <w:sz w:val="24"/>
                <w:szCs w:val="24"/>
              </w:rPr>
              <w:t>請以</w:t>
            </w:r>
            <w:r w:rsidR="00B51732" w:rsidRPr="00B51732">
              <w:rPr>
                <w:rFonts w:ascii="微軟正黑體" w:eastAsia="微軟正黑體" w:hAnsi="微軟正黑體"/>
                <w:b/>
                <w:sz w:val="24"/>
                <w:szCs w:val="24"/>
              </w:rPr>
              <w:t>不多於</w:t>
            </w:r>
            <w:r w:rsidR="00B51732" w:rsidRPr="00B51732">
              <w:rPr>
                <w:rFonts w:ascii="微軟正黑體" w:eastAsia="微軟正黑體" w:hAnsi="微軟正黑體" w:hint="eastAsia"/>
                <w:b/>
                <w:sz w:val="24"/>
                <w:szCs w:val="24"/>
              </w:rPr>
              <w:t>8</w:t>
            </w:r>
            <w:r w:rsidR="00B51732" w:rsidRPr="00B51732">
              <w:rPr>
                <w:rFonts w:ascii="微軟正黑體" w:eastAsia="微軟正黑體" w:hAnsi="微軟正黑體"/>
                <w:b/>
                <w:sz w:val="24"/>
                <w:szCs w:val="24"/>
              </w:rPr>
              <w:t>00字</w:t>
            </w:r>
            <w:r w:rsidR="00B51732" w:rsidRPr="00B51732">
              <w:rPr>
                <w:rFonts w:ascii="微軟正黑體" w:eastAsia="微軟正黑體" w:hAnsi="微軟正黑體" w:hint="eastAsia"/>
                <w:sz w:val="24"/>
                <w:szCs w:val="24"/>
              </w:rPr>
              <w:t>描述</w:t>
            </w:r>
            <w:r w:rsidR="00B51732">
              <w:rPr>
                <w:rFonts w:ascii="微軟正黑體" w:eastAsia="微軟正黑體" w:hAnsi="微軟正黑體" w:hint="eastAsia"/>
                <w:sz w:val="24"/>
                <w:szCs w:val="24"/>
              </w:rPr>
              <w:t>你的</w:t>
            </w:r>
            <w:r w:rsidR="00B51732" w:rsidRPr="00B51732">
              <w:rPr>
                <w:rFonts w:ascii="微軟正黑體" w:eastAsia="微軟正黑體" w:hAnsi="微軟正黑體" w:hint="eastAsia"/>
                <w:sz w:val="24"/>
                <w:szCs w:val="24"/>
              </w:rPr>
              <w:t>處所的</w:t>
            </w:r>
            <w:r w:rsidR="00322175">
              <w:rPr>
                <w:rFonts w:ascii="微軟正黑體" w:eastAsia="微軟正黑體" w:hAnsi="微軟正黑體" w:hint="eastAsia"/>
                <w:sz w:val="24"/>
                <w:szCs w:val="24"/>
              </w:rPr>
              <w:t>現有</w:t>
            </w:r>
            <w:r w:rsidR="00B51732" w:rsidRPr="00B51732">
              <w:rPr>
                <w:rFonts w:ascii="微軟正黑體" w:eastAsia="微軟正黑體" w:hAnsi="微軟正黑體" w:hint="eastAsia"/>
                <w:sz w:val="24"/>
                <w:szCs w:val="24"/>
              </w:rPr>
              <w:t>設施或服務設計如何支援到不同需要的人士</w:t>
            </w:r>
            <w:r w:rsidR="00B51732">
              <w:rPr>
                <w:rFonts w:ascii="微軟正黑體" w:eastAsia="微軟正黑體" w:hAnsi="微軟正黑體" w:hint="eastAsia"/>
                <w:sz w:val="24"/>
                <w:szCs w:val="24"/>
              </w:rPr>
              <w:t>（例如輪椅使用者、視障人士、聽障人士、長者、照顧者、育有兒童的家庭</w:t>
            </w:r>
            <w:r w:rsidR="00322175">
              <w:rPr>
                <w:rFonts w:ascii="微軟正黑體" w:eastAsia="微軟正黑體" w:hAnsi="微軟正黑體" w:hint="eastAsia"/>
                <w:sz w:val="24"/>
                <w:szCs w:val="24"/>
              </w:rPr>
              <w:t>、餵哺母乳的婦女</w:t>
            </w:r>
            <w:r w:rsidR="00B51732">
              <w:rPr>
                <w:rFonts w:ascii="微軟正黑體" w:eastAsia="微軟正黑體" w:hAnsi="微軟正黑體" w:hint="eastAsia"/>
                <w:sz w:val="24"/>
                <w:szCs w:val="24"/>
              </w:rPr>
              <w:t>）。歡迎以照片及照片說明補充你的答案。</w:t>
            </w:r>
            <w:r w:rsidR="00D46CD7">
              <w:rPr>
                <w:rFonts w:ascii="微軟正黑體" w:eastAsia="微軟正黑體" w:hAnsi="微軟正黑體" w:hint="eastAsia"/>
                <w:sz w:val="24"/>
                <w:szCs w:val="24"/>
              </w:rPr>
              <w:t>^</w:t>
            </w:r>
          </w:p>
          <w:p w14:paraId="76D6550D" w14:textId="77777777" w:rsidR="00274A6B" w:rsidRPr="00274A6B" w:rsidRDefault="00B51732" w:rsidP="00854307">
            <w:pPr>
              <w:contextualSpacing/>
              <w:jc w:val="both"/>
              <w:rPr>
                <w:rFonts w:ascii="微軟正黑體" w:eastAsia="微軟正黑體" w:hAnsi="微軟正黑體"/>
                <w:sz w:val="24"/>
                <w:szCs w:val="24"/>
              </w:rPr>
            </w:pPr>
            <w:r w:rsidRPr="002D02B5">
              <w:rPr>
                <w:rFonts w:ascii="微軟正黑體" w:eastAsia="微軟正黑體" w:hAnsi="微軟正黑體"/>
                <w:szCs w:val="24"/>
              </w:rPr>
              <w:t>（</w:t>
            </w:r>
            <w:r w:rsidRPr="002D02B5">
              <w:rPr>
                <w:rFonts w:ascii="微軟正黑體" w:eastAsia="微軟正黑體" w:hAnsi="微軟正黑體" w:hint="eastAsia"/>
                <w:szCs w:val="24"/>
              </w:rPr>
              <w:t>填妥的表格檔案大小不得超過</w:t>
            </w:r>
            <w:r w:rsidRPr="002D02B5">
              <w:rPr>
                <w:rFonts w:ascii="微軟正黑體" w:eastAsia="微軟正黑體" w:hAnsi="微軟正黑體"/>
                <w:szCs w:val="24"/>
              </w:rPr>
              <w:t>10MB。）</w:t>
            </w:r>
          </w:p>
        </w:tc>
      </w:tr>
      <w:tr w:rsidR="00274A6B" w:rsidRPr="00274A6B" w14:paraId="2E44D5CD" w14:textId="77777777" w:rsidTr="00854307">
        <w:trPr>
          <w:jc w:val="center"/>
        </w:trPr>
        <w:tc>
          <w:tcPr>
            <w:tcW w:w="9625" w:type="dxa"/>
          </w:tcPr>
          <w:p w14:paraId="1B6935E2" w14:textId="77777777" w:rsidR="00274A6B" w:rsidRPr="00274A6B" w:rsidRDefault="00274A6B" w:rsidP="00854307">
            <w:pPr>
              <w:contextualSpacing/>
              <w:jc w:val="both"/>
              <w:rPr>
                <w:rFonts w:ascii="微軟正黑體" w:eastAsia="微軟正黑體" w:hAnsi="微軟正黑體"/>
                <w:sz w:val="24"/>
                <w:szCs w:val="24"/>
              </w:rPr>
            </w:pPr>
          </w:p>
        </w:tc>
      </w:tr>
      <w:tr w:rsidR="00D46CD7" w:rsidRPr="00274A6B" w14:paraId="7F94F05F" w14:textId="77777777" w:rsidTr="00854307">
        <w:trPr>
          <w:jc w:val="center"/>
        </w:trPr>
        <w:tc>
          <w:tcPr>
            <w:tcW w:w="9625" w:type="dxa"/>
            <w:shd w:val="clear" w:color="auto" w:fill="D9D9D9" w:themeFill="background1" w:themeFillShade="D9"/>
          </w:tcPr>
          <w:p w14:paraId="6C5E0695" w14:textId="77777777" w:rsidR="00854307" w:rsidRDefault="00D46CD7" w:rsidP="00854307">
            <w:pPr>
              <w:contextualSpacing/>
              <w:jc w:val="both"/>
              <w:rPr>
                <w:rFonts w:ascii="微軟正黑體" w:eastAsia="微軟正黑體" w:hAnsi="微軟正黑體"/>
                <w:sz w:val="24"/>
                <w:szCs w:val="24"/>
              </w:rPr>
            </w:pPr>
            <w:r>
              <w:rPr>
                <w:rFonts w:ascii="微軟正黑體" w:eastAsia="微軟正黑體" w:hAnsi="微軟正黑體"/>
                <w:sz w:val="24"/>
                <w:szCs w:val="24"/>
              </w:rPr>
              <w:t>請以</w:t>
            </w:r>
            <w:r w:rsidRPr="00B51732">
              <w:rPr>
                <w:rFonts w:ascii="微軟正黑體" w:eastAsia="微軟正黑體" w:hAnsi="微軟正黑體"/>
                <w:b/>
                <w:sz w:val="24"/>
                <w:szCs w:val="24"/>
              </w:rPr>
              <w:t>不多於</w:t>
            </w:r>
            <w:r>
              <w:rPr>
                <w:rFonts w:ascii="微軟正黑體" w:eastAsia="微軟正黑體" w:hAnsi="微軟正黑體"/>
                <w:b/>
                <w:sz w:val="24"/>
                <w:szCs w:val="24"/>
              </w:rPr>
              <w:t>50</w:t>
            </w:r>
            <w:r w:rsidRPr="00B51732">
              <w:rPr>
                <w:rFonts w:ascii="微軟正黑體" w:eastAsia="微軟正黑體" w:hAnsi="微軟正黑體"/>
                <w:b/>
                <w:sz w:val="24"/>
                <w:szCs w:val="24"/>
              </w:rPr>
              <w:t>0字</w:t>
            </w:r>
            <w:r w:rsidRPr="00B51732">
              <w:rPr>
                <w:rFonts w:ascii="微軟正黑體" w:eastAsia="微軟正黑體" w:hAnsi="微軟正黑體" w:hint="eastAsia"/>
                <w:sz w:val="24"/>
                <w:szCs w:val="24"/>
              </w:rPr>
              <w:t>描述</w:t>
            </w:r>
            <w:r>
              <w:rPr>
                <w:rFonts w:ascii="微軟正黑體" w:eastAsia="微軟正黑體" w:hAnsi="微軟正黑體" w:hint="eastAsia"/>
                <w:sz w:val="24"/>
                <w:szCs w:val="24"/>
              </w:rPr>
              <w:t>將會</w:t>
            </w:r>
            <w:r w:rsidRPr="00854307">
              <w:rPr>
                <w:rFonts w:ascii="微軟正黑體" w:eastAsia="微軟正黑體" w:hAnsi="微軟正黑體" w:hint="eastAsia"/>
                <w:sz w:val="24"/>
                <w:szCs w:val="24"/>
              </w:rPr>
              <w:t>推出</w:t>
            </w:r>
            <w:r w:rsidR="00A62C3D" w:rsidRPr="00854307">
              <w:rPr>
                <w:rFonts w:ascii="微軟正黑體" w:eastAsia="微軟正黑體" w:hAnsi="微軟正黑體" w:hint="eastAsia"/>
                <w:sz w:val="24"/>
                <w:szCs w:val="24"/>
              </w:rPr>
              <w:t>的通達措施</w:t>
            </w:r>
            <w:r w:rsidR="00A62C3D" w:rsidRPr="00854307">
              <w:rPr>
                <w:rFonts w:ascii="微軟正黑體" w:eastAsia="微軟正黑體" w:hAnsi="微軟正黑體"/>
                <w:szCs w:val="24"/>
              </w:rPr>
              <w:t>，</w:t>
            </w:r>
            <w:r w:rsidRPr="00854307">
              <w:rPr>
                <w:rFonts w:ascii="微軟正黑體" w:eastAsia="微軟正黑體" w:hAnsi="微軟正黑體" w:hint="eastAsia"/>
                <w:sz w:val="24"/>
                <w:szCs w:val="24"/>
              </w:rPr>
              <w:t>以</w:t>
            </w:r>
            <w:r w:rsidR="00322175" w:rsidRPr="00854307">
              <w:rPr>
                <w:rFonts w:ascii="微軟正黑體" w:eastAsia="微軟正黑體" w:hAnsi="微軟正黑體" w:hint="eastAsia"/>
                <w:sz w:val="24"/>
                <w:szCs w:val="24"/>
              </w:rPr>
              <w:t>提升</w:t>
            </w:r>
            <w:r w:rsidR="00322175">
              <w:rPr>
                <w:rFonts w:ascii="微軟正黑體" w:eastAsia="微軟正黑體" w:hAnsi="微軟正黑體" w:hint="eastAsia"/>
                <w:sz w:val="24"/>
                <w:szCs w:val="24"/>
              </w:rPr>
              <w:t>有不同需要的用家的體驗</w:t>
            </w:r>
            <w:r>
              <w:rPr>
                <w:rFonts w:ascii="微軟正黑體" w:eastAsia="微軟正黑體" w:hAnsi="微軟正黑體" w:hint="eastAsia"/>
                <w:sz w:val="24"/>
                <w:szCs w:val="24"/>
              </w:rPr>
              <w:t>。^</w:t>
            </w:r>
          </w:p>
          <w:p w14:paraId="21CAE3E1" w14:textId="6E2F70DF" w:rsidR="00D46CD7" w:rsidRPr="00274A6B" w:rsidRDefault="00D46CD7" w:rsidP="00854307">
            <w:pPr>
              <w:contextualSpacing/>
              <w:jc w:val="both"/>
              <w:rPr>
                <w:rFonts w:ascii="微軟正黑體" w:eastAsia="微軟正黑體" w:hAnsi="微軟正黑體"/>
                <w:sz w:val="24"/>
                <w:szCs w:val="24"/>
              </w:rPr>
            </w:pPr>
            <w:r>
              <w:rPr>
                <w:rFonts w:ascii="微軟正黑體" w:eastAsia="微軟正黑體" w:hAnsi="微軟正黑體" w:hint="eastAsia"/>
                <w:sz w:val="24"/>
                <w:szCs w:val="24"/>
              </w:rPr>
              <w:t>（可選填）</w:t>
            </w:r>
          </w:p>
        </w:tc>
      </w:tr>
      <w:tr w:rsidR="00D46CD7" w:rsidRPr="00274A6B" w14:paraId="30C1F278" w14:textId="77777777" w:rsidTr="00854307">
        <w:trPr>
          <w:jc w:val="center"/>
        </w:trPr>
        <w:tc>
          <w:tcPr>
            <w:tcW w:w="9625" w:type="dxa"/>
          </w:tcPr>
          <w:p w14:paraId="0FD67137" w14:textId="77777777" w:rsidR="00D46CD7" w:rsidRPr="00274A6B" w:rsidRDefault="00D46CD7" w:rsidP="00854307">
            <w:pPr>
              <w:contextualSpacing/>
              <w:jc w:val="both"/>
              <w:rPr>
                <w:rFonts w:ascii="微軟正黑體" w:eastAsia="微軟正黑體" w:hAnsi="微軟正黑體"/>
                <w:sz w:val="24"/>
                <w:szCs w:val="24"/>
              </w:rPr>
            </w:pPr>
          </w:p>
        </w:tc>
      </w:tr>
      <w:tr w:rsidR="00274A6B" w:rsidRPr="00274A6B" w14:paraId="0D4A893C" w14:textId="77777777" w:rsidTr="00854307">
        <w:trPr>
          <w:jc w:val="center"/>
        </w:trPr>
        <w:tc>
          <w:tcPr>
            <w:tcW w:w="9625" w:type="dxa"/>
            <w:shd w:val="clear" w:color="auto" w:fill="D9D9D9" w:themeFill="background1" w:themeFillShade="D9"/>
          </w:tcPr>
          <w:p w14:paraId="1B7FB4DF" w14:textId="6E48F4CA" w:rsidR="00274A6B" w:rsidRPr="00274A6B" w:rsidRDefault="00B51732" w:rsidP="00854307">
            <w:pPr>
              <w:contextualSpacing/>
              <w:jc w:val="both"/>
              <w:rPr>
                <w:rFonts w:ascii="微軟正黑體" w:eastAsia="微軟正黑體" w:hAnsi="微軟正黑體"/>
                <w:sz w:val="24"/>
                <w:szCs w:val="24"/>
              </w:rPr>
            </w:pPr>
            <w:r>
              <w:rPr>
                <w:rFonts w:ascii="微軟正黑體" w:eastAsia="微軟正黑體" w:hAnsi="微軟正黑體"/>
                <w:sz w:val="24"/>
                <w:szCs w:val="24"/>
              </w:rPr>
              <w:t>請以</w:t>
            </w:r>
            <w:r w:rsidRPr="00B51732">
              <w:rPr>
                <w:rFonts w:ascii="微軟正黑體" w:eastAsia="微軟正黑體" w:hAnsi="微軟正黑體"/>
                <w:b/>
                <w:sz w:val="24"/>
                <w:szCs w:val="24"/>
              </w:rPr>
              <w:t>不多於</w:t>
            </w:r>
            <w:r w:rsidR="00322175">
              <w:rPr>
                <w:rFonts w:ascii="微軟正黑體" w:eastAsia="微軟正黑體" w:hAnsi="微軟正黑體"/>
                <w:b/>
                <w:sz w:val="24"/>
                <w:szCs w:val="24"/>
              </w:rPr>
              <w:t>5</w:t>
            </w:r>
            <w:r w:rsidR="00322175" w:rsidRPr="00B51732">
              <w:rPr>
                <w:rFonts w:ascii="微軟正黑體" w:eastAsia="微軟正黑體" w:hAnsi="微軟正黑體"/>
                <w:b/>
                <w:sz w:val="24"/>
                <w:szCs w:val="24"/>
              </w:rPr>
              <w:t>00</w:t>
            </w:r>
            <w:r w:rsidRPr="00B51732">
              <w:rPr>
                <w:rFonts w:ascii="微軟正黑體" w:eastAsia="微軟正黑體" w:hAnsi="微軟正黑體"/>
                <w:b/>
                <w:sz w:val="24"/>
                <w:szCs w:val="24"/>
              </w:rPr>
              <w:t>字</w:t>
            </w:r>
            <w:r w:rsidRPr="00B51732">
              <w:rPr>
                <w:rFonts w:ascii="微軟正黑體" w:eastAsia="微軟正黑體" w:hAnsi="微軟正黑體" w:hint="eastAsia"/>
                <w:sz w:val="24"/>
                <w:szCs w:val="24"/>
              </w:rPr>
              <w:t>描述</w:t>
            </w:r>
            <w:r>
              <w:rPr>
                <w:rFonts w:ascii="微軟正黑體" w:eastAsia="微軟正黑體" w:hAnsi="微軟正黑體" w:hint="eastAsia"/>
                <w:sz w:val="24"/>
                <w:szCs w:val="24"/>
              </w:rPr>
              <w:t>你希望與廣大社會分享的與通用設計原則相關的任何創新設計。</w:t>
            </w:r>
            <w:r w:rsidR="00D46CD7">
              <w:rPr>
                <w:rFonts w:ascii="微軟正黑體" w:eastAsia="微軟正黑體" w:hAnsi="微軟正黑體" w:hint="eastAsia"/>
                <w:sz w:val="24"/>
                <w:szCs w:val="24"/>
              </w:rPr>
              <w:t>^</w:t>
            </w:r>
            <w:r>
              <w:rPr>
                <w:rFonts w:ascii="微軟正黑體" w:eastAsia="微軟正黑體" w:hAnsi="微軟正黑體" w:hint="eastAsia"/>
                <w:sz w:val="24"/>
                <w:szCs w:val="24"/>
              </w:rPr>
              <w:t>（可選填）</w:t>
            </w:r>
          </w:p>
        </w:tc>
      </w:tr>
      <w:tr w:rsidR="00274A6B" w:rsidRPr="00274A6B" w14:paraId="58AF842D" w14:textId="77777777" w:rsidTr="00854307">
        <w:trPr>
          <w:jc w:val="center"/>
        </w:trPr>
        <w:tc>
          <w:tcPr>
            <w:tcW w:w="9625" w:type="dxa"/>
          </w:tcPr>
          <w:p w14:paraId="7F7F7B70" w14:textId="77777777" w:rsidR="00274A6B" w:rsidRPr="00274A6B" w:rsidRDefault="00274A6B" w:rsidP="00854307">
            <w:pPr>
              <w:contextualSpacing/>
              <w:jc w:val="both"/>
              <w:rPr>
                <w:rFonts w:ascii="微軟正黑體" w:eastAsia="微軟正黑體" w:hAnsi="微軟正黑體"/>
                <w:sz w:val="24"/>
                <w:szCs w:val="24"/>
              </w:rPr>
            </w:pPr>
          </w:p>
        </w:tc>
      </w:tr>
      <w:tr w:rsidR="00274A6B" w:rsidRPr="00274A6B" w14:paraId="335A7E33" w14:textId="77777777" w:rsidTr="00854307">
        <w:trPr>
          <w:jc w:val="center"/>
        </w:trPr>
        <w:tc>
          <w:tcPr>
            <w:tcW w:w="9625" w:type="dxa"/>
            <w:shd w:val="clear" w:color="auto" w:fill="D9D9D9" w:themeFill="background1" w:themeFillShade="D9"/>
          </w:tcPr>
          <w:p w14:paraId="0F57B8D5" w14:textId="7FE3E409" w:rsidR="00274A6B" w:rsidRPr="00274A6B" w:rsidRDefault="00B51732" w:rsidP="00854307">
            <w:pPr>
              <w:contextualSpacing/>
              <w:jc w:val="both"/>
              <w:rPr>
                <w:rFonts w:ascii="微軟正黑體" w:eastAsia="微軟正黑體" w:hAnsi="微軟正黑體"/>
                <w:sz w:val="24"/>
                <w:szCs w:val="24"/>
              </w:rPr>
            </w:pPr>
            <w:r w:rsidRPr="00B51732">
              <w:rPr>
                <w:rFonts w:ascii="微軟正黑體" w:eastAsia="微軟正黑體" w:hAnsi="微軟正黑體" w:hint="eastAsia"/>
                <w:sz w:val="24"/>
                <w:szCs w:val="24"/>
              </w:rPr>
              <w:t>請提供連結以供下載所述通用設計措施的</w:t>
            </w:r>
            <w:r>
              <w:rPr>
                <w:rFonts w:ascii="微軟正黑體" w:eastAsia="微軟正黑體" w:hAnsi="微軟正黑體" w:hint="eastAsia"/>
                <w:sz w:val="24"/>
                <w:szCs w:val="24"/>
              </w:rPr>
              <w:t>照片或影</w:t>
            </w:r>
            <w:r w:rsidRPr="00B51732">
              <w:rPr>
                <w:rFonts w:ascii="微軟正黑體" w:eastAsia="微軟正黑體" w:hAnsi="微軟正黑體" w:hint="eastAsia"/>
                <w:sz w:val="24"/>
                <w:szCs w:val="24"/>
              </w:rPr>
              <w:t>片。</w:t>
            </w:r>
            <w:r w:rsidR="00D46CD7">
              <w:rPr>
                <w:rFonts w:ascii="微軟正黑體" w:eastAsia="微軟正黑體" w:hAnsi="微軟正黑體" w:hint="eastAsia"/>
                <w:sz w:val="24"/>
                <w:szCs w:val="24"/>
              </w:rPr>
              <w:t>^</w:t>
            </w:r>
            <w:r w:rsidRPr="00B51732">
              <w:rPr>
                <w:rFonts w:ascii="微軟正黑體" w:eastAsia="微軟正黑體" w:hAnsi="微軟正黑體" w:hint="eastAsia"/>
                <w:sz w:val="24"/>
                <w:szCs w:val="24"/>
              </w:rPr>
              <w:t>（</w:t>
            </w:r>
            <w:r>
              <w:rPr>
                <w:rFonts w:ascii="微軟正黑體" w:eastAsia="微軟正黑體" w:hAnsi="微軟正黑體" w:hint="eastAsia"/>
                <w:sz w:val="24"/>
                <w:szCs w:val="24"/>
              </w:rPr>
              <w:t>可選填</w:t>
            </w:r>
            <w:r w:rsidRPr="00B51732">
              <w:rPr>
                <w:rFonts w:ascii="微軟正黑體" w:eastAsia="微軟正黑體" w:hAnsi="微軟正黑體" w:hint="eastAsia"/>
                <w:sz w:val="24"/>
                <w:szCs w:val="24"/>
              </w:rPr>
              <w:t>）</w:t>
            </w:r>
          </w:p>
        </w:tc>
      </w:tr>
      <w:tr w:rsidR="00274A6B" w:rsidRPr="00274A6B" w14:paraId="1CF5171C" w14:textId="77777777" w:rsidTr="00854307">
        <w:trPr>
          <w:jc w:val="center"/>
        </w:trPr>
        <w:tc>
          <w:tcPr>
            <w:tcW w:w="9625" w:type="dxa"/>
          </w:tcPr>
          <w:p w14:paraId="31A8348F" w14:textId="77777777" w:rsidR="00274A6B" w:rsidRPr="00274A6B" w:rsidRDefault="00274A6B" w:rsidP="00854307">
            <w:pPr>
              <w:contextualSpacing/>
              <w:rPr>
                <w:rFonts w:ascii="微軟正黑體" w:eastAsia="微軟正黑體" w:hAnsi="微軟正黑體"/>
                <w:sz w:val="24"/>
                <w:szCs w:val="24"/>
              </w:rPr>
            </w:pPr>
          </w:p>
        </w:tc>
      </w:tr>
    </w:tbl>
    <w:p w14:paraId="4D73E6A7" w14:textId="77777777" w:rsidR="00274A6B" w:rsidRPr="00274A6B" w:rsidRDefault="00274A6B" w:rsidP="00854307">
      <w:pPr>
        <w:spacing w:line="240" w:lineRule="auto"/>
        <w:contextualSpacing/>
        <w:rPr>
          <w:rFonts w:ascii="微軟正黑體" w:eastAsia="微軟正黑體" w:hAnsi="微軟正黑體"/>
        </w:rPr>
      </w:pPr>
    </w:p>
    <w:p w14:paraId="72646E95" w14:textId="77777777" w:rsidR="00274A6B" w:rsidRPr="00854307" w:rsidRDefault="00274A6B" w:rsidP="00854307">
      <w:pPr>
        <w:spacing w:line="240" w:lineRule="auto"/>
        <w:ind w:left="-450" w:right="-514"/>
        <w:contextualSpacing/>
        <w:rPr>
          <w:rFonts w:ascii="微軟正黑體" w:eastAsia="微軟正黑體" w:hAnsi="微軟正黑體"/>
        </w:rPr>
      </w:pPr>
      <w:r w:rsidRPr="00854307">
        <w:rPr>
          <w:rFonts w:ascii="微軟正黑體" w:eastAsia="微軟正黑體" w:hAnsi="微軟正黑體"/>
        </w:rPr>
        <w:t>*</w:t>
      </w:r>
      <w:r w:rsidR="00B51732" w:rsidRPr="00854307">
        <w:rPr>
          <w:rFonts w:ascii="微軟正黑體" w:eastAsia="微軟正黑體" w:hAnsi="微軟正黑體"/>
        </w:rPr>
        <w:t>必填項目</w:t>
      </w:r>
    </w:p>
    <w:p w14:paraId="3941810C" w14:textId="0ED67037" w:rsidR="00274A6B" w:rsidRPr="00854307" w:rsidRDefault="00274A6B" w:rsidP="007020E8">
      <w:pPr>
        <w:spacing w:line="240" w:lineRule="auto"/>
        <w:ind w:left="-450" w:right="-514"/>
        <w:contextualSpacing/>
        <w:rPr>
          <w:rFonts w:ascii="微軟正黑體" w:eastAsia="微軟正黑體" w:hAnsi="微軟正黑體"/>
        </w:rPr>
      </w:pPr>
      <w:r w:rsidRPr="00854307">
        <w:rPr>
          <w:rFonts w:ascii="微軟正黑體" w:eastAsia="微軟正黑體" w:hAnsi="微軟正黑體"/>
        </w:rPr>
        <w:t>^</w:t>
      </w:r>
      <w:r w:rsidR="00B51732" w:rsidRPr="00854307">
        <w:rPr>
          <w:rFonts w:ascii="微軟正黑體" w:eastAsia="微軟正黑體" w:hAnsi="微軟正黑體" w:hint="eastAsia"/>
          <w:szCs w:val="24"/>
        </w:rPr>
        <w:t>經承諾書提交的資料、照片及影片有機會在平機會的網站、刊物、社交平台及其他途徑展示。</w:t>
      </w:r>
    </w:p>
    <w:p w14:paraId="21008D9E" w14:textId="77777777" w:rsidR="00274A6B" w:rsidRPr="0033025C" w:rsidRDefault="00274A6B" w:rsidP="007020E8">
      <w:pPr>
        <w:spacing w:line="240" w:lineRule="auto"/>
        <w:contextualSpacing/>
        <w:jc w:val="center"/>
        <w:rPr>
          <w:rFonts w:ascii="微軟正黑體" w:eastAsia="微軟正黑體" w:hAnsi="微軟正黑體"/>
          <w:b/>
          <w:sz w:val="28"/>
          <w:u w:val="single"/>
        </w:rPr>
      </w:pPr>
      <w:r w:rsidRPr="00274A6B">
        <w:rPr>
          <w:rFonts w:ascii="微軟正黑體" w:eastAsia="微軟正黑體" w:hAnsi="微軟正黑體"/>
          <w:b/>
        </w:rPr>
        <w:br w:type="page"/>
      </w:r>
      <w:r w:rsidR="00B51732" w:rsidRPr="0033025C">
        <w:rPr>
          <w:rFonts w:ascii="微軟正黑體" w:eastAsia="微軟正黑體" w:hAnsi="微軟正黑體"/>
          <w:b/>
          <w:sz w:val="32"/>
          <w:u w:val="single"/>
        </w:rPr>
        <w:lastRenderedPageBreak/>
        <w:t>承諾宣言</w:t>
      </w:r>
    </w:p>
    <w:p w14:paraId="2D459B39" w14:textId="77777777" w:rsidR="00274A6B" w:rsidRPr="0033025C" w:rsidRDefault="00B51732" w:rsidP="007020E8">
      <w:pPr>
        <w:spacing w:line="240" w:lineRule="auto"/>
        <w:contextualSpacing/>
        <w:jc w:val="both"/>
        <w:rPr>
          <w:rFonts w:ascii="微軟正黑體" w:eastAsia="微軟正黑體" w:hAnsi="微軟正黑體"/>
          <w:sz w:val="28"/>
        </w:rPr>
      </w:pPr>
      <w:r w:rsidRPr="0033025C">
        <w:rPr>
          <w:rFonts w:ascii="微軟正黑體" w:eastAsia="微軟正黑體" w:hAnsi="微軟正黑體"/>
          <w:sz w:val="28"/>
        </w:rPr>
        <w:t>我們的公司</w:t>
      </w:r>
      <w:r w:rsidR="0033025C">
        <w:rPr>
          <w:rFonts w:ascii="微軟正黑體" w:eastAsia="微軟正黑體" w:hAnsi="微軟正黑體"/>
          <w:sz w:val="28"/>
        </w:rPr>
        <w:t>／</w:t>
      </w:r>
      <w:r w:rsidR="0033025C" w:rsidRPr="0033025C">
        <w:rPr>
          <w:rFonts w:ascii="微軟正黑體" w:eastAsia="微軟正黑體" w:hAnsi="微軟正黑體"/>
          <w:sz w:val="28"/>
        </w:rPr>
        <w:t>機構明白並相信，不論年齡、能</w:t>
      </w:r>
      <w:r w:rsidR="0033025C" w:rsidRPr="0033025C">
        <w:rPr>
          <w:rFonts w:ascii="微軟正黑體" w:eastAsia="微軟正黑體" w:hAnsi="微軟正黑體" w:hint="eastAsia"/>
          <w:sz w:val="28"/>
        </w:rPr>
        <w:t>力、家庭崗位和人生階段，每個人都應享有</w:t>
      </w:r>
      <w:r w:rsidR="0033025C" w:rsidRPr="0033025C">
        <w:rPr>
          <w:rFonts w:ascii="微軟正黑體" w:eastAsia="微軟正黑體" w:hAnsi="微軟正黑體"/>
          <w:sz w:val="28"/>
        </w:rPr>
        <w:t>平等進出不同處所的權利，以便全面參與社</w:t>
      </w:r>
      <w:r w:rsidR="0033025C" w:rsidRPr="0033025C">
        <w:rPr>
          <w:rFonts w:ascii="微軟正黑體" w:eastAsia="微軟正黑體" w:hAnsi="微軟正黑體" w:hint="eastAsia"/>
          <w:sz w:val="28"/>
        </w:rPr>
        <w:t>會。</w:t>
      </w:r>
    </w:p>
    <w:p w14:paraId="6260B5B8" w14:textId="77777777" w:rsidR="00274A6B" w:rsidRPr="0033025C" w:rsidRDefault="00274A6B" w:rsidP="007020E8">
      <w:pPr>
        <w:spacing w:line="240" w:lineRule="auto"/>
        <w:contextualSpacing/>
        <w:jc w:val="both"/>
        <w:rPr>
          <w:rFonts w:ascii="微軟正黑體" w:eastAsia="微軟正黑體" w:hAnsi="微軟正黑體"/>
          <w:sz w:val="28"/>
        </w:rPr>
      </w:pPr>
    </w:p>
    <w:p w14:paraId="33282FC8" w14:textId="77777777" w:rsidR="00274A6B" w:rsidRPr="0033025C" w:rsidRDefault="0033025C" w:rsidP="007020E8">
      <w:pPr>
        <w:spacing w:line="240" w:lineRule="auto"/>
        <w:contextualSpacing/>
        <w:jc w:val="both"/>
        <w:rPr>
          <w:rFonts w:ascii="微軟正黑體" w:eastAsia="微軟正黑體" w:hAnsi="微軟正黑體"/>
          <w:sz w:val="28"/>
        </w:rPr>
      </w:pPr>
      <w:r w:rsidRPr="0033025C">
        <w:rPr>
          <w:rFonts w:ascii="微軟正黑體" w:eastAsia="微軟正黑體" w:hAnsi="微軟正黑體"/>
          <w:sz w:val="28"/>
        </w:rPr>
        <w:t>本人謹代表上述公司／機構承諾</w:t>
      </w:r>
      <w:r w:rsidR="00274A6B" w:rsidRPr="0033025C">
        <w:rPr>
          <w:rFonts w:ascii="微軟正黑體" w:eastAsia="微軟正黑體" w:hAnsi="微軟正黑體"/>
          <w:sz w:val="28"/>
        </w:rPr>
        <w:t xml:space="preserve"> </w:t>
      </w:r>
    </w:p>
    <w:p w14:paraId="27BDE0A0" w14:textId="77777777" w:rsidR="00274A6B" w:rsidRPr="0033025C" w:rsidRDefault="0033025C" w:rsidP="007020E8">
      <w:pPr>
        <w:pStyle w:val="ListParagraph"/>
        <w:numPr>
          <w:ilvl w:val="0"/>
          <w:numId w:val="2"/>
        </w:numPr>
        <w:spacing w:line="240" w:lineRule="auto"/>
        <w:jc w:val="both"/>
        <w:rPr>
          <w:rFonts w:ascii="微軟正黑體" w:eastAsia="微軟正黑體" w:hAnsi="微軟正黑體"/>
          <w:sz w:val="28"/>
        </w:rPr>
      </w:pPr>
      <w:r w:rsidRPr="0033025C">
        <w:rPr>
          <w:rFonts w:ascii="微軟正黑體" w:eastAsia="微軟正黑體" w:hAnsi="微軟正黑體"/>
          <w:sz w:val="28"/>
        </w:rPr>
        <w:t>檢視及找出處所內的障礙</w:t>
      </w:r>
    </w:p>
    <w:p w14:paraId="3A5F3337" w14:textId="77777777" w:rsidR="00274A6B" w:rsidRPr="0033025C" w:rsidRDefault="0033025C" w:rsidP="007020E8">
      <w:pPr>
        <w:pStyle w:val="ListParagraph"/>
        <w:numPr>
          <w:ilvl w:val="0"/>
          <w:numId w:val="2"/>
        </w:numPr>
        <w:spacing w:line="240" w:lineRule="auto"/>
        <w:jc w:val="both"/>
        <w:rPr>
          <w:rFonts w:ascii="微軟正黑體" w:eastAsia="微軟正黑體" w:hAnsi="微軟正黑體"/>
          <w:sz w:val="28"/>
        </w:rPr>
      </w:pPr>
      <w:r w:rsidRPr="0033025C">
        <w:rPr>
          <w:rFonts w:ascii="微軟正黑體" w:eastAsia="微軟正黑體" w:hAnsi="微軟正黑體"/>
          <w:sz w:val="28"/>
        </w:rPr>
        <w:t>制定計劃及預留資金提升通達程度</w:t>
      </w:r>
    </w:p>
    <w:p w14:paraId="713C9DB1" w14:textId="77777777" w:rsidR="00274A6B" w:rsidRPr="0033025C" w:rsidRDefault="0033025C" w:rsidP="007020E8">
      <w:pPr>
        <w:pStyle w:val="ListParagraph"/>
        <w:numPr>
          <w:ilvl w:val="0"/>
          <w:numId w:val="2"/>
        </w:numPr>
        <w:spacing w:line="240" w:lineRule="auto"/>
        <w:jc w:val="both"/>
        <w:rPr>
          <w:rFonts w:ascii="微軟正黑體" w:eastAsia="微軟正黑體" w:hAnsi="微軟正黑體"/>
          <w:sz w:val="28"/>
        </w:rPr>
      </w:pPr>
      <w:r w:rsidRPr="0033025C">
        <w:rPr>
          <w:rFonts w:ascii="微軟正黑體" w:eastAsia="微軟正黑體" w:hAnsi="微軟正黑體"/>
          <w:sz w:val="28"/>
        </w:rPr>
        <w:t>參與平等機會委員會舉辦的暢通易達的訓練及支持平等機會相關活動</w:t>
      </w:r>
    </w:p>
    <w:p w14:paraId="3D7A91E7" w14:textId="77777777" w:rsidR="00274A6B" w:rsidRPr="0033025C" w:rsidRDefault="0033025C" w:rsidP="007020E8">
      <w:pPr>
        <w:pStyle w:val="ListParagraph"/>
        <w:numPr>
          <w:ilvl w:val="0"/>
          <w:numId w:val="2"/>
        </w:numPr>
        <w:spacing w:line="240" w:lineRule="auto"/>
        <w:jc w:val="both"/>
        <w:rPr>
          <w:rFonts w:ascii="微軟正黑體" w:eastAsia="微軟正黑體" w:hAnsi="微軟正黑體"/>
          <w:sz w:val="24"/>
        </w:rPr>
      </w:pPr>
      <w:r w:rsidRPr="0033025C">
        <w:rPr>
          <w:rFonts w:ascii="微軟正黑體" w:eastAsia="微軟正黑體" w:hAnsi="微軟正黑體"/>
          <w:sz w:val="28"/>
        </w:rPr>
        <w:t>提倡一個</w:t>
      </w:r>
      <w:r w:rsidRPr="0033025C">
        <w:rPr>
          <w:rFonts w:ascii="微軟正黑體" w:eastAsia="微軟正黑體" w:hAnsi="微軟正黑體" w:hint="eastAsia"/>
          <w:sz w:val="28"/>
        </w:rPr>
        <w:t>可滿足不同人士需要的通達環境</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53"/>
      </w:tblGrid>
      <w:tr w:rsidR="00274A6B" w:rsidRPr="0033025C" w14:paraId="74D2417F" w14:textId="77777777" w:rsidTr="00B51732">
        <w:trPr>
          <w:trHeight w:val="863"/>
          <w:jc w:val="right"/>
        </w:trPr>
        <w:tc>
          <w:tcPr>
            <w:tcW w:w="3510" w:type="dxa"/>
            <w:vAlign w:val="bottom"/>
          </w:tcPr>
          <w:p w14:paraId="223C1579" w14:textId="77777777" w:rsidR="00274A6B" w:rsidRPr="0033025C" w:rsidRDefault="0033025C" w:rsidP="007020E8">
            <w:pPr>
              <w:contextualSpacing/>
              <w:jc w:val="right"/>
              <w:rPr>
                <w:rFonts w:ascii="微軟正黑體" w:eastAsia="微軟正黑體" w:hAnsi="微軟正黑體"/>
                <w:sz w:val="24"/>
              </w:rPr>
            </w:pPr>
            <w:r w:rsidRPr="0033025C">
              <w:rPr>
                <w:rFonts w:ascii="微軟正黑體" w:eastAsia="微軟正黑體" w:hAnsi="微軟正黑體"/>
                <w:sz w:val="24"/>
              </w:rPr>
              <w:t>簽署</w:t>
            </w:r>
          </w:p>
        </w:tc>
        <w:tc>
          <w:tcPr>
            <w:tcW w:w="3653" w:type="dxa"/>
            <w:tcBorders>
              <w:bottom w:val="single" w:sz="4" w:space="0" w:color="auto"/>
            </w:tcBorders>
            <w:vAlign w:val="bottom"/>
          </w:tcPr>
          <w:p w14:paraId="76109287" w14:textId="77777777" w:rsidR="00274A6B" w:rsidRPr="0033025C" w:rsidRDefault="00274A6B" w:rsidP="007020E8">
            <w:pPr>
              <w:contextualSpacing/>
              <w:rPr>
                <w:rFonts w:ascii="微軟正黑體" w:eastAsia="微軟正黑體" w:hAnsi="微軟正黑體"/>
                <w:sz w:val="28"/>
              </w:rPr>
            </w:pPr>
          </w:p>
        </w:tc>
      </w:tr>
      <w:tr w:rsidR="00274A6B" w:rsidRPr="0033025C" w14:paraId="34B06D74" w14:textId="77777777" w:rsidTr="00B51732">
        <w:trPr>
          <w:trHeight w:val="530"/>
          <w:jc w:val="right"/>
        </w:trPr>
        <w:tc>
          <w:tcPr>
            <w:tcW w:w="3510" w:type="dxa"/>
            <w:vAlign w:val="bottom"/>
          </w:tcPr>
          <w:p w14:paraId="41279A1A" w14:textId="77777777" w:rsidR="00274A6B" w:rsidRPr="0033025C" w:rsidRDefault="0033025C" w:rsidP="007020E8">
            <w:pPr>
              <w:contextualSpacing/>
              <w:jc w:val="right"/>
              <w:rPr>
                <w:rFonts w:ascii="微軟正黑體" w:eastAsia="微軟正黑體" w:hAnsi="微軟正黑體"/>
                <w:sz w:val="24"/>
              </w:rPr>
            </w:pPr>
            <w:r w:rsidRPr="0033025C">
              <w:rPr>
                <w:rFonts w:ascii="微軟正黑體" w:eastAsia="微軟正黑體" w:hAnsi="微軟正黑體"/>
                <w:sz w:val="24"/>
              </w:rPr>
              <w:t>姓名</w:t>
            </w:r>
          </w:p>
        </w:tc>
        <w:tc>
          <w:tcPr>
            <w:tcW w:w="3653" w:type="dxa"/>
            <w:tcBorders>
              <w:top w:val="single" w:sz="4" w:space="0" w:color="auto"/>
              <w:bottom w:val="single" w:sz="4" w:space="0" w:color="auto"/>
            </w:tcBorders>
            <w:vAlign w:val="bottom"/>
          </w:tcPr>
          <w:p w14:paraId="274F9FC1" w14:textId="77777777" w:rsidR="00274A6B" w:rsidRPr="0033025C" w:rsidRDefault="00274A6B" w:rsidP="007020E8">
            <w:pPr>
              <w:contextualSpacing/>
              <w:rPr>
                <w:rFonts w:ascii="微軟正黑體" w:eastAsia="微軟正黑體" w:hAnsi="微軟正黑體"/>
                <w:sz w:val="28"/>
              </w:rPr>
            </w:pPr>
          </w:p>
        </w:tc>
      </w:tr>
      <w:tr w:rsidR="00274A6B" w:rsidRPr="0033025C" w14:paraId="5F538E19" w14:textId="77777777" w:rsidTr="00B51732">
        <w:trPr>
          <w:trHeight w:val="530"/>
          <w:jc w:val="right"/>
        </w:trPr>
        <w:tc>
          <w:tcPr>
            <w:tcW w:w="3510" w:type="dxa"/>
            <w:vAlign w:val="bottom"/>
          </w:tcPr>
          <w:p w14:paraId="6F63D9C6" w14:textId="77777777" w:rsidR="00274A6B" w:rsidRPr="0033025C" w:rsidRDefault="0033025C" w:rsidP="007020E8">
            <w:pPr>
              <w:contextualSpacing/>
              <w:jc w:val="right"/>
              <w:rPr>
                <w:rFonts w:ascii="微軟正黑體" w:eastAsia="微軟正黑體" w:hAnsi="微軟正黑體"/>
                <w:sz w:val="24"/>
              </w:rPr>
            </w:pPr>
            <w:r w:rsidRPr="0033025C">
              <w:rPr>
                <w:rFonts w:ascii="微軟正黑體" w:eastAsia="微軟正黑體" w:hAnsi="微軟正黑體"/>
                <w:sz w:val="24"/>
              </w:rPr>
              <w:t>職位</w:t>
            </w:r>
          </w:p>
        </w:tc>
        <w:tc>
          <w:tcPr>
            <w:tcW w:w="3653" w:type="dxa"/>
            <w:tcBorders>
              <w:top w:val="single" w:sz="4" w:space="0" w:color="auto"/>
              <w:bottom w:val="single" w:sz="4" w:space="0" w:color="auto"/>
            </w:tcBorders>
            <w:vAlign w:val="bottom"/>
          </w:tcPr>
          <w:p w14:paraId="64A66A94" w14:textId="77777777" w:rsidR="00274A6B" w:rsidRPr="0033025C" w:rsidRDefault="00274A6B" w:rsidP="007020E8">
            <w:pPr>
              <w:contextualSpacing/>
              <w:rPr>
                <w:rFonts w:ascii="微軟正黑體" w:eastAsia="微軟正黑體" w:hAnsi="微軟正黑體"/>
                <w:sz w:val="28"/>
              </w:rPr>
            </w:pPr>
          </w:p>
        </w:tc>
      </w:tr>
      <w:tr w:rsidR="00274A6B" w:rsidRPr="0033025C" w14:paraId="6AF3CFCB" w14:textId="77777777" w:rsidTr="00B51732">
        <w:trPr>
          <w:trHeight w:val="530"/>
          <w:jc w:val="right"/>
        </w:trPr>
        <w:tc>
          <w:tcPr>
            <w:tcW w:w="3510" w:type="dxa"/>
            <w:vAlign w:val="bottom"/>
          </w:tcPr>
          <w:p w14:paraId="237F4939" w14:textId="77777777" w:rsidR="00274A6B" w:rsidRPr="0033025C" w:rsidRDefault="0033025C" w:rsidP="007020E8">
            <w:pPr>
              <w:contextualSpacing/>
              <w:jc w:val="right"/>
              <w:rPr>
                <w:rFonts w:ascii="微軟正黑體" w:eastAsia="微軟正黑體" w:hAnsi="微軟正黑體"/>
                <w:sz w:val="24"/>
              </w:rPr>
            </w:pPr>
            <w:r w:rsidRPr="0033025C">
              <w:rPr>
                <w:rFonts w:ascii="微軟正黑體" w:eastAsia="微軟正黑體" w:hAnsi="微軟正黑體"/>
                <w:sz w:val="24"/>
              </w:rPr>
              <w:t>公司</w:t>
            </w:r>
            <w:r>
              <w:rPr>
                <w:rFonts w:ascii="微軟正黑體" w:eastAsia="微軟正黑體" w:hAnsi="微軟正黑體" w:hint="eastAsia"/>
                <w:sz w:val="24"/>
              </w:rPr>
              <w:t>／</w:t>
            </w:r>
            <w:r w:rsidRPr="0033025C">
              <w:rPr>
                <w:rFonts w:ascii="微軟正黑體" w:eastAsia="微軟正黑體" w:hAnsi="微軟正黑體" w:hint="eastAsia"/>
                <w:sz w:val="24"/>
              </w:rPr>
              <w:t>機構名稱</w:t>
            </w:r>
          </w:p>
        </w:tc>
        <w:tc>
          <w:tcPr>
            <w:tcW w:w="3653" w:type="dxa"/>
            <w:tcBorders>
              <w:top w:val="single" w:sz="4" w:space="0" w:color="auto"/>
              <w:bottom w:val="single" w:sz="4" w:space="0" w:color="auto"/>
            </w:tcBorders>
            <w:vAlign w:val="bottom"/>
          </w:tcPr>
          <w:p w14:paraId="6528D803" w14:textId="77777777" w:rsidR="00274A6B" w:rsidRPr="0033025C" w:rsidRDefault="00274A6B" w:rsidP="007020E8">
            <w:pPr>
              <w:contextualSpacing/>
              <w:rPr>
                <w:rFonts w:ascii="微軟正黑體" w:eastAsia="微軟正黑體" w:hAnsi="微軟正黑體"/>
                <w:sz w:val="28"/>
              </w:rPr>
            </w:pPr>
          </w:p>
        </w:tc>
      </w:tr>
      <w:tr w:rsidR="00274A6B" w:rsidRPr="0033025C" w14:paraId="35305185" w14:textId="77777777" w:rsidTr="00B51732">
        <w:trPr>
          <w:trHeight w:val="827"/>
          <w:jc w:val="right"/>
        </w:trPr>
        <w:tc>
          <w:tcPr>
            <w:tcW w:w="3510" w:type="dxa"/>
            <w:vAlign w:val="bottom"/>
          </w:tcPr>
          <w:p w14:paraId="26777D62" w14:textId="77777777" w:rsidR="00274A6B" w:rsidRPr="0033025C" w:rsidRDefault="0033025C" w:rsidP="007020E8">
            <w:pPr>
              <w:contextualSpacing/>
              <w:jc w:val="right"/>
              <w:rPr>
                <w:rFonts w:ascii="微軟正黑體" w:eastAsia="微軟正黑體" w:hAnsi="微軟正黑體"/>
                <w:sz w:val="24"/>
              </w:rPr>
            </w:pPr>
            <w:r>
              <w:rPr>
                <w:rFonts w:ascii="微軟正黑體" w:eastAsia="微軟正黑體" w:hAnsi="微軟正黑體"/>
                <w:sz w:val="24"/>
              </w:rPr>
              <w:t>公司／機構蓋章</w:t>
            </w:r>
          </w:p>
        </w:tc>
        <w:tc>
          <w:tcPr>
            <w:tcW w:w="3653" w:type="dxa"/>
            <w:tcBorders>
              <w:top w:val="single" w:sz="4" w:space="0" w:color="auto"/>
              <w:bottom w:val="single" w:sz="4" w:space="0" w:color="auto"/>
            </w:tcBorders>
            <w:vAlign w:val="bottom"/>
          </w:tcPr>
          <w:p w14:paraId="5111DBF6" w14:textId="77777777" w:rsidR="00274A6B" w:rsidRPr="0033025C" w:rsidRDefault="00274A6B" w:rsidP="007020E8">
            <w:pPr>
              <w:contextualSpacing/>
              <w:rPr>
                <w:rFonts w:ascii="微軟正黑體" w:eastAsia="微軟正黑體" w:hAnsi="微軟正黑體"/>
                <w:sz w:val="28"/>
              </w:rPr>
            </w:pPr>
          </w:p>
        </w:tc>
      </w:tr>
      <w:tr w:rsidR="00274A6B" w:rsidRPr="0033025C" w14:paraId="62AA5140" w14:textId="77777777" w:rsidTr="00B51732">
        <w:trPr>
          <w:trHeight w:val="530"/>
          <w:jc w:val="right"/>
        </w:trPr>
        <w:tc>
          <w:tcPr>
            <w:tcW w:w="3510" w:type="dxa"/>
            <w:vAlign w:val="bottom"/>
          </w:tcPr>
          <w:p w14:paraId="19B43D66" w14:textId="77777777" w:rsidR="00274A6B" w:rsidRPr="0033025C" w:rsidRDefault="0033025C" w:rsidP="007020E8">
            <w:pPr>
              <w:contextualSpacing/>
              <w:jc w:val="right"/>
              <w:rPr>
                <w:rFonts w:ascii="微軟正黑體" w:eastAsia="微軟正黑體" w:hAnsi="微軟正黑體"/>
                <w:sz w:val="24"/>
              </w:rPr>
            </w:pPr>
            <w:r>
              <w:rPr>
                <w:rFonts w:ascii="微軟正黑體" w:eastAsia="微軟正黑體" w:hAnsi="微軟正黑體"/>
                <w:sz w:val="24"/>
              </w:rPr>
              <w:t>日期</w:t>
            </w:r>
          </w:p>
        </w:tc>
        <w:tc>
          <w:tcPr>
            <w:tcW w:w="3653" w:type="dxa"/>
            <w:tcBorders>
              <w:top w:val="single" w:sz="4" w:space="0" w:color="auto"/>
              <w:bottom w:val="single" w:sz="4" w:space="0" w:color="auto"/>
            </w:tcBorders>
            <w:vAlign w:val="bottom"/>
          </w:tcPr>
          <w:p w14:paraId="32A442FA" w14:textId="77777777" w:rsidR="00274A6B" w:rsidRPr="0033025C" w:rsidRDefault="00274A6B" w:rsidP="007020E8">
            <w:pPr>
              <w:contextualSpacing/>
              <w:rPr>
                <w:rFonts w:ascii="微軟正黑體" w:eastAsia="微軟正黑體" w:hAnsi="微軟正黑體"/>
                <w:sz w:val="28"/>
              </w:rPr>
            </w:pPr>
          </w:p>
        </w:tc>
      </w:tr>
    </w:tbl>
    <w:p w14:paraId="3AFBFBB0" w14:textId="77777777" w:rsidR="00274A6B" w:rsidRPr="00470339" w:rsidRDefault="00274A6B" w:rsidP="007020E8">
      <w:pPr>
        <w:spacing w:line="240" w:lineRule="auto"/>
        <w:contextualSpacing/>
        <w:rPr>
          <w:rFonts w:ascii="微軟正黑體" w:eastAsia="微軟正黑體" w:hAnsi="微軟正黑體"/>
          <w:sz w:val="20"/>
        </w:rPr>
      </w:pPr>
    </w:p>
    <w:p w14:paraId="6FF356F1" w14:textId="77777777" w:rsidR="00470339" w:rsidRDefault="0033025C" w:rsidP="007020E8">
      <w:pPr>
        <w:spacing w:line="240" w:lineRule="auto"/>
        <w:contextualSpacing/>
        <w:rPr>
          <w:rFonts w:ascii="微軟正黑體" w:eastAsia="微軟正黑體" w:hAnsi="微軟正黑體"/>
          <w:i/>
        </w:rPr>
      </w:pPr>
      <w:r w:rsidRPr="00470339">
        <w:rPr>
          <w:rFonts w:ascii="微軟正黑體" w:eastAsia="微軟正黑體" w:hAnsi="微軟正黑體"/>
          <w:i/>
        </w:rPr>
        <w:t>請將填妥的表格以電郵發送至平機會（</w:t>
      </w:r>
      <w:hyperlink r:id="rId8" w:history="1">
        <w:r w:rsidRPr="00470339">
          <w:rPr>
            <w:rStyle w:val="Hyperlink"/>
            <w:rFonts w:ascii="微軟正黑體" w:eastAsia="微軟正黑體" w:hAnsi="微軟正黑體" w:hint="eastAsia"/>
            <w:i/>
          </w:rPr>
          <w:t>U</w:t>
        </w:r>
        <w:r w:rsidRPr="00470339">
          <w:rPr>
            <w:rStyle w:val="Hyperlink"/>
            <w:rFonts w:ascii="微軟正黑體" w:eastAsia="微軟正黑體" w:hAnsi="微軟正黑體"/>
            <w:i/>
          </w:rPr>
          <w:t>DAS@</w:t>
        </w:r>
        <w:r w:rsidRPr="00470339">
          <w:rPr>
            <w:rStyle w:val="Hyperlink"/>
            <w:rFonts w:ascii="微軟正黑體" w:eastAsia="微軟正黑體" w:hAnsi="微軟正黑體" w:hint="eastAsia"/>
            <w:i/>
          </w:rPr>
          <w:t>e</w:t>
        </w:r>
        <w:r w:rsidRPr="00470339">
          <w:rPr>
            <w:rStyle w:val="Hyperlink"/>
            <w:rFonts w:ascii="微軟正黑體" w:eastAsia="微軟正黑體" w:hAnsi="微軟正黑體"/>
            <w:i/>
          </w:rPr>
          <w:t>oc.org.hk</w:t>
        </w:r>
      </w:hyperlink>
      <w:r w:rsidRPr="00470339">
        <w:rPr>
          <w:rFonts w:ascii="微軟正黑體" w:eastAsia="微軟正黑體" w:hAnsi="微軟正黑體"/>
          <w:i/>
        </w:rPr>
        <w:t>）。</w:t>
      </w:r>
    </w:p>
    <w:p w14:paraId="655B4ABE" w14:textId="77777777" w:rsidR="007020E8" w:rsidRDefault="007020E8" w:rsidP="007020E8">
      <w:pPr>
        <w:spacing w:line="240" w:lineRule="auto"/>
        <w:contextualSpacing/>
        <w:rPr>
          <w:rFonts w:ascii="微軟正黑體" w:eastAsia="微軟正黑體" w:hAnsi="微軟正黑體"/>
          <w:i/>
        </w:rPr>
      </w:pPr>
    </w:p>
    <w:p w14:paraId="7A4F4A24" w14:textId="77777777" w:rsidR="007020E8" w:rsidRPr="00470339" w:rsidRDefault="007020E8" w:rsidP="007020E8">
      <w:pPr>
        <w:spacing w:line="240" w:lineRule="auto"/>
        <w:contextualSpacing/>
        <w:rPr>
          <w:rFonts w:ascii="微軟正黑體" w:eastAsia="微軟正黑體" w:hAnsi="微軟正黑體"/>
          <w:i/>
        </w:rPr>
      </w:pPr>
    </w:p>
    <w:p w14:paraId="4EDC2F3A" w14:textId="77777777" w:rsidR="00470339" w:rsidRPr="00470339" w:rsidRDefault="0033025C" w:rsidP="007020E8">
      <w:pPr>
        <w:pStyle w:val="ListParagraph"/>
        <w:numPr>
          <w:ilvl w:val="0"/>
          <w:numId w:val="12"/>
        </w:numPr>
        <w:spacing w:line="240" w:lineRule="auto"/>
        <w:ind w:left="360"/>
        <w:rPr>
          <w:rFonts w:ascii="微軟正黑體" w:eastAsia="微軟正黑體" w:hAnsi="微軟正黑體"/>
          <w:i/>
          <w:sz w:val="24"/>
        </w:rPr>
      </w:pPr>
      <w:r w:rsidRPr="00470339">
        <w:rPr>
          <w:rFonts w:ascii="微軟正黑體" w:eastAsia="微軟正黑體" w:hAnsi="微軟正黑體" w:cstheme="minorHAnsi" w:hint="eastAsia"/>
          <w:sz w:val="20"/>
          <w:szCs w:val="24"/>
          <w:shd w:val="clear" w:color="auto" w:fill="FFFFFF"/>
        </w:rPr>
        <w:t>平等機會委員會（平機會）將於其網站、刊物、社交平台及其他途徑發布載有公司或機構名稱的簽署處所名單。</w:t>
      </w:r>
    </w:p>
    <w:p w14:paraId="700CB07D" w14:textId="77777777" w:rsidR="00F233E4" w:rsidRPr="00470339" w:rsidRDefault="00470339" w:rsidP="007020E8">
      <w:pPr>
        <w:pStyle w:val="ListParagraph"/>
        <w:numPr>
          <w:ilvl w:val="0"/>
          <w:numId w:val="12"/>
        </w:numPr>
        <w:spacing w:line="240" w:lineRule="auto"/>
        <w:ind w:left="360"/>
        <w:jc w:val="both"/>
        <w:rPr>
          <w:sz w:val="20"/>
          <w:szCs w:val="24"/>
        </w:rPr>
      </w:pPr>
      <w:r w:rsidRPr="00470339">
        <w:rPr>
          <w:rFonts w:ascii="微軟正黑體" w:eastAsia="微軟正黑體" w:hAnsi="微軟正黑體" w:cstheme="minorHAnsi"/>
          <w:sz w:val="20"/>
          <w:szCs w:val="24"/>
          <w:shd w:val="clear" w:color="auto" w:fill="FFFFFF"/>
        </w:rPr>
        <w:t>簽署機構提供的個人資料將由平機會用作與通用設計嘉許計劃及暢通易達承諾書相關的通訊及宣傳用途。如簽署機構欲查閱或更正任何個人資料，或負責人的聯絡方式有所變動，請致電 2511 8211 或電郵至</w:t>
      </w:r>
      <w:hyperlink r:id="rId9" w:history="1">
        <w:r w:rsidRPr="005D39A9">
          <w:rPr>
            <w:rStyle w:val="Hyperlink"/>
            <w:rFonts w:ascii="微軟正黑體" w:eastAsia="微軟正黑體" w:hAnsi="微軟正黑體" w:cstheme="minorHAnsi"/>
            <w:sz w:val="20"/>
            <w:szCs w:val="24"/>
            <w:shd w:val="clear" w:color="auto" w:fill="FFFFFF"/>
          </w:rPr>
          <w:t>UDAS@eoc.org.hk</w:t>
        </w:r>
      </w:hyperlink>
      <w:r w:rsidRPr="00470339">
        <w:rPr>
          <w:rFonts w:ascii="微軟正黑體" w:eastAsia="微軟正黑體" w:hAnsi="微軟正黑體" w:cstheme="minorHAnsi"/>
          <w:sz w:val="20"/>
          <w:szCs w:val="24"/>
          <w:shd w:val="clear" w:color="auto" w:fill="FFFFFF"/>
        </w:rPr>
        <w:t>與平機會聯絡</w:t>
      </w:r>
      <w:r w:rsidRPr="00470339">
        <w:rPr>
          <w:rFonts w:ascii="微軟正黑體" w:eastAsia="微軟正黑體" w:hAnsi="微軟正黑體" w:cstheme="minorHAnsi" w:hint="eastAsia"/>
          <w:sz w:val="20"/>
          <w:szCs w:val="24"/>
          <w:shd w:val="clear" w:color="auto" w:fill="FFFFFF"/>
        </w:rPr>
        <w:t>。</w:t>
      </w:r>
    </w:p>
    <w:sectPr w:rsidR="00F233E4" w:rsidRPr="00470339" w:rsidSect="00AC72A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9A9AD" w14:textId="77777777" w:rsidR="007C0733" w:rsidRDefault="007C0733" w:rsidP="000E0662">
      <w:pPr>
        <w:spacing w:after="0" w:line="240" w:lineRule="auto"/>
      </w:pPr>
      <w:r>
        <w:separator/>
      </w:r>
    </w:p>
  </w:endnote>
  <w:endnote w:type="continuationSeparator" w:id="0">
    <w:p w14:paraId="27216097" w14:textId="77777777" w:rsidR="007C0733" w:rsidRDefault="007C0733" w:rsidP="000E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CF29B" w14:textId="377A6FE5" w:rsidR="00B51732" w:rsidRDefault="00B80DD5" w:rsidP="00B80DD5">
    <w:pPr>
      <w:pStyle w:val="Footer"/>
      <w:jc w:val="center"/>
    </w:pPr>
    <w:r>
      <w:fldChar w:fldCharType="begin"/>
    </w:r>
    <w:r>
      <w:instrText xml:space="preserve"> PAGE   \* MERGEFORMAT </w:instrText>
    </w:r>
    <w:r>
      <w:fldChar w:fldCharType="separate"/>
    </w:r>
    <w:r w:rsidR="00D13964">
      <w:rPr>
        <w:noProof/>
      </w:rPr>
      <w:t>3</w:t>
    </w:r>
    <w:r>
      <w:rPr>
        <w:noProof/>
      </w:rPr>
      <w:fldChar w:fldCharType="end"/>
    </w:r>
    <w:r w:rsidR="00B51732">
      <w:rPr>
        <w:noProof/>
        <w:lang w:eastAsia="zh-CN"/>
      </w:rPr>
      <w:drawing>
        <wp:anchor distT="0" distB="0" distL="114300" distR="114300" simplePos="0" relativeHeight="251661312" behindDoc="1" locked="0" layoutInCell="1" allowOverlap="1" wp14:anchorId="27F6B6C4" wp14:editId="3ECE4FED">
          <wp:simplePos x="0" y="0"/>
          <wp:positionH relativeFrom="page">
            <wp:posOffset>12065</wp:posOffset>
          </wp:positionH>
          <wp:positionV relativeFrom="paragraph">
            <wp:posOffset>-348615</wp:posOffset>
          </wp:positionV>
          <wp:extent cx="7772400" cy="97187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9718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55E6B" w14:textId="77777777" w:rsidR="007C0733" w:rsidRDefault="007C0733" w:rsidP="000E0662">
      <w:pPr>
        <w:spacing w:after="0" w:line="240" w:lineRule="auto"/>
      </w:pPr>
      <w:r>
        <w:separator/>
      </w:r>
    </w:p>
  </w:footnote>
  <w:footnote w:type="continuationSeparator" w:id="0">
    <w:p w14:paraId="5DCA3D21" w14:textId="77777777" w:rsidR="007C0733" w:rsidRDefault="007C0733" w:rsidP="000E06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8098B" w14:textId="77777777" w:rsidR="00B51732" w:rsidRDefault="00B51732">
    <w:pPr>
      <w:pStyle w:val="Header"/>
    </w:pPr>
    <w:r>
      <w:rPr>
        <w:noProof/>
        <w:lang w:eastAsia="zh-CN"/>
      </w:rPr>
      <w:drawing>
        <wp:anchor distT="0" distB="0" distL="114300" distR="114300" simplePos="0" relativeHeight="251659264" behindDoc="1" locked="0" layoutInCell="1" allowOverlap="1" wp14:anchorId="0541247B" wp14:editId="2F2134E3">
          <wp:simplePos x="0" y="0"/>
          <wp:positionH relativeFrom="margin">
            <wp:posOffset>-1133475</wp:posOffset>
          </wp:positionH>
          <wp:positionV relativeFrom="paragraph">
            <wp:posOffset>-448310</wp:posOffset>
          </wp:positionV>
          <wp:extent cx="7900035" cy="987425"/>
          <wp:effectExtent l="0" t="0" r="5715" b="3175"/>
          <wp:wrapTight wrapText="bothSides">
            <wp:wrapPolygon edited="0">
              <wp:start x="0" y="0"/>
              <wp:lineTo x="0" y="21253"/>
              <wp:lineTo x="21564" y="21253"/>
              <wp:lineTo x="215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900035" cy="987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E4F27"/>
    <w:multiLevelType w:val="hybridMultilevel"/>
    <w:tmpl w:val="A3EC2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C2441"/>
    <w:multiLevelType w:val="hybridMultilevel"/>
    <w:tmpl w:val="D6E6F4BC"/>
    <w:lvl w:ilvl="0" w:tplc="7DE8AEFE">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E529F"/>
    <w:multiLevelType w:val="hybridMultilevel"/>
    <w:tmpl w:val="D6E6F4BC"/>
    <w:lvl w:ilvl="0" w:tplc="7DE8AEFE">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D7D4D"/>
    <w:multiLevelType w:val="hybridMultilevel"/>
    <w:tmpl w:val="F1620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D4621"/>
    <w:multiLevelType w:val="multilevel"/>
    <w:tmpl w:val="3DA0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152052"/>
    <w:multiLevelType w:val="hybridMultilevel"/>
    <w:tmpl w:val="F72C1D02"/>
    <w:lvl w:ilvl="0" w:tplc="4B64AFD0">
      <w:start w:val="1"/>
      <w:numFmt w:val="decimal"/>
      <w:lvlText w:val="%1."/>
      <w:lvlJc w:val="left"/>
      <w:pPr>
        <w:ind w:left="720" w:hanging="360"/>
      </w:pPr>
      <w:rPr>
        <w:rFonts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315C57"/>
    <w:multiLevelType w:val="hybridMultilevel"/>
    <w:tmpl w:val="75FCE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CA0077"/>
    <w:multiLevelType w:val="hybridMultilevel"/>
    <w:tmpl w:val="FB24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AA3BE4"/>
    <w:multiLevelType w:val="multilevel"/>
    <w:tmpl w:val="C690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E010E7"/>
    <w:multiLevelType w:val="hybridMultilevel"/>
    <w:tmpl w:val="61764FC4"/>
    <w:lvl w:ilvl="0" w:tplc="08090013">
      <w:start w:val="1"/>
      <w:numFmt w:val="upperRoman"/>
      <w:lvlText w:val="%1."/>
      <w:lvlJc w:val="right"/>
      <w:pPr>
        <w:ind w:left="720" w:hanging="360"/>
      </w:p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C70E9C"/>
    <w:multiLevelType w:val="hybridMultilevel"/>
    <w:tmpl w:val="D6E6F4BC"/>
    <w:lvl w:ilvl="0" w:tplc="7DE8AEFE">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3A38A6"/>
    <w:multiLevelType w:val="multilevel"/>
    <w:tmpl w:val="D1AEB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9"/>
  </w:num>
  <w:num w:numId="4">
    <w:abstractNumId w:val="0"/>
  </w:num>
  <w:num w:numId="5">
    <w:abstractNumId w:val="11"/>
  </w:num>
  <w:num w:numId="6">
    <w:abstractNumId w:val="6"/>
  </w:num>
  <w:num w:numId="7">
    <w:abstractNumId w:val="2"/>
  </w:num>
  <w:num w:numId="8">
    <w:abstractNumId w:val="1"/>
  </w:num>
  <w:num w:numId="9">
    <w:abstractNumId w:val="10"/>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37"/>
    <w:rsid w:val="00020C95"/>
    <w:rsid w:val="00040FC5"/>
    <w:rsid w:val="00086F40"/>
    <w:rsid w:val="00093063"/>
    <w:rsid w:val="000C0D33"/>
    <w:rsid w:val="000E0662"/>
    <w:rsid w:val="000F3FF5"/>
    <w:rsid w:val="00130E6C"/>
    <w:rsid w:val="00136FCF"/>
    <w:rsid w:val="00154F1D"/>
    <w:rsid w:val="00156CE1"/>
    <w:rsid w:val="001707C8"/>
    <w:rsid w:val="00176D24"/>
    <w:rsid w:val="001B7411"/>
    <w:rsid w:val="001D6653"/>
    <w:rsid w:val="001E5238"/>
    <w:rsid w:val="00206EF2"/>
    <w:rsid w:val="00274A6B"/>
    <w:rsid w:val="00280676"/>
    <w:rsid w:val="002D02B5"/>
    <w:rsid w:val="002D7378"/>
    <w:rsid w:val="00302E32"/>
    <w:rsid w:val="003032F6"/>
    <w:rsid w:val="00322175"/>
    <w:rsid w:val="00326AF9"/>
    <w:rsid w:val="0033025C"/>
    <w:rsid w:val="003739B9"/>
    <w:rsid w:val="0038784B"/>
    <w:rsid w:val="00390B60"/>
    <w:rsid w:val="00392F6E"/>
    <w:rsid w:val="004233FE"/>
    <w:rsid w:val="00436132"/>
    <w:rsid w:val="00454239"/>
    <w:rsid w:val="0046617D"/>
    <w:rsid w:val="00470339"/>
    <w:rsid w:val="00476792"/>
    <w:rsid w:val="00482F0B"/>
    <w:rsid w:val="004B517A"/>
    <w:rsid w:val="004F28CF"/>
    <w:rsid w:val="005151E3"/>
    <w:rsid w:val="00532671"/>
    <w:rsid w:val="00542E67"/>
    <w:rsid w:val="00595C4E"/>
    <w:rsid w:val="005C7126"/>
    <w:rsid w:val="00626733"/>
    <w:rsid w:val="0065127C"/>
    <w:rsid w:val="00663566"/>
    <w:rsid w:val="00667E31"/>
    <w:rsid w:val="00681DB7"/>
    <w:rsid w:val="007020E8"/>
    <w:rsid w:val="00735277"/>
    <w:rsid w:val="00735D09"/>
    <w:rsid w:val="00777080"/>
    <w:rsid w:val="007C0733"/>
    <w:rsid w:val="007F5A2A"/>
    <w:rsid w:val="00816CEF"/>
    <w:rsid w:val="00854307"/>
    <w:rsid w:val="00867B80"/>
    <w:rsid w:val="00885BAB"/>
    <w:rsid w:val="008D2B9C"/>
    <w:rsid w:val="00934C7F"/>
    <w:rsid w:val="0094050E"/>
    <w:rsid w:val="00946727"/>
    <w:rsid w:val="00986679"/>
    <w:rsid w:val="00A04F26"/>
    <w:rsid w:val="00A06A2A"/>
    <w:rsid w:val="00A62C3D"/>
    <w:rsid w:val="00A66938"/>
    <w:rsid w:val="00A671FB"/>
    <w:rsid w:val="00A9668F"/>
    <w:rsid w:val="00AA0543"/>
    <w:rsid w:val="00AA23B6"/>
    <w:rsid w:val="00AC72A6"/>
    <w:rsid w:val="00AD361C"/>
    <w:rsid w:val="00B005BD"/>
    <w:rsid w:val="00B27880"/>
    <w:rsid w:val="00B51732"/>
    <w:rsid w:val="00B64A58"/>
    <w:rsid w:val="00B779DA"/>
    <w:rsid w:val="00B80DD5"/>
    <w:rsid w:val="00BB6F37"/>
    <w:rsid w:val="00BC4E12"/>
    <w:rsid w:val="00BD5C26"/>
    <w:rsid w:val="00BF454E"/>
    <w:rsid w:val="00BF6200"/>
    <w:rsid w:val="00C345C7"/>
    <w:rsid w:val="00C645BD"/>
    <w:rsid w:val="00CB0B3C"/>
    <w:rsid w:val="00CE7160"/>
    <w:rsid w:val="00D13964"/>
    <w:rsid w:val="00D46CD7"/>
    <w:rsid w:val="00DB1A5B"/>
    <w:rsid w:val="00DB5E96"/>
    <w:rsid w:val="00DC178C"/>
    <w:rsid w:val="00DD55FA"/>
    <w:rsid w:val="00DD75CF"/>
    <w:rsid w:val="00E20A8B"/>
    <w:rsid w:val="00E268C9"/>
    <w:rsid w:val="00E52BFA"/>
    <w:rsid w:val="00E830DA"/>
    <w:rsid w:val="00E97D12"/>
    <w:rsid w:val="00ED58B0"/>
    <w:rsid w:val="00F0472E"/>
    <w:rsid w:val="00F10EE9"/>
    <w:rsid w:val="00F233E4"/>
    <w:rsid w:val="00F920A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2DB7E6"/>
  <w15:chartTrackingRefBased/>
  <w15:docId w15:val="{AE15DB67-A019-4894-8061-272A5B76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06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0662"/>
  </w:style>
  <w:style w:type="paragraph" w:styleId="Footer">
    <w:name w:val="footer"/>
    <w:basedOn w:val="Normal"/>
    <w:link w:val="FooterChar"/>
    <w:uiPriority w:val="99"/>
    <w:unhideWhenUsed/>
    <w:rsid w:val="000E06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0662"/>
  </w:style>
  <w:style w:type="paragraph" w:styleId="ListParagraph">
    <w:name w:val="List Paragraph"/>
    <w:basedOn w:val="Normal"/>
    <w:link w:val="ListParagraphChar"/>
    <w:uiPriority w:val="34"/>
    <w:qFormat/>
    <w:rsid w:val="00B27880"/>
    <w:pPr>
      <w:ind w:left="720"/>
      <w:contextualSpacing/>
    </w:pPr>
  </w:style>
  <w:style w:type="character" w:styleId="Hyperlink">
    <w:name w:val="Hyperlink"/>
    <w:basedOn w:val="DefaultParagraphFont"/>
    <w:uiPriority w:val="99"/>
    <w:unhideWhenUsed/>
    <w:rsid w:val="00F233E4"/>
    <w:rPr>
      <w:color w:val="0563C1" w:themeColor="hyperlink"/>
      <w:u w:val="single"/>
    </w:rPr>
  </w:style>
  <w:style w:type="character" w:customStyle="1" w:styleId="ListParagraphChar">
    <w:name w:val="List Paragraph Char"/>
    <w:basedOn w:val="DefaultParagraphFont"/>
    <w:link w:val="ListParagraph"/>
    <w:uiPriority w:val="34"/>
    <w:rsid w:val="00F233E4"/>
  </w:style>
  <w:style w:type="paragraph" w:styleId="BalloonText">
    <w:name w:val="Balloon Text"/>
    <w:basedOn w:val="Normal"/>
    <w:link w:val="BalloonTextChar"/>
    <w:uiPriority w:val="99"/>
    <w:semiHidden/>
    <w:unhideWhenUsed/>
    <w:rsid w:val="004B5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17A"/>
    <w:rPr>
      <w:rFonts w:ascii="Segoe UI" w:hAnsi="Segoe UI" w:cs="Segoe UI"/>
      <w:sz w:val="18"/>
      <w:szCs w:val="18"/>
    </w:rPr>
  </w:style>
  <w:style w:type="character" w:styleId="CommentReference">
    <w:name w:val="annotation reference"/>
    <w:basedOn w:val="DefaultParagraphFont"/>
    <w:uiPriority w:val="99"/>
    <w:semiHidden/>
    <w:unhideWhenUsed/>
    <w:rsid w:val="00626733"/>
    <w:rPr>
      <w:sz w:val="16"/>
      <w:szCs w:val="16"/>
    </w:rPr>
  </w:style>
  <w:style w:type="paragraph" w:styleId="CommentText">
    <w:name w:val="annotation text"/>
    <w:basedOn w:val="Normal"/>
    <w:link w:val="CommentTextChar"/>
    <w:uiPriority w:val="99"/>
    <w:semiHidden/>
    <w:unhideWhenUsed/>
    <w:rsid w:val="00626733"/>
    <w:pPr>
      <w:spacing w:line="240" w:lineRule="auto"/>
    </w:pPr>
    <w:rPr>
      <w:sz w:val="20"/>
      <w:szCs w:val="20"/>
    </w:rPr>
  </w:style>
  <w:style w:type="character" w:customStyle="1" w:styleId="CommentTextChar">
    <w:name w:val="Comment Text Char"/>
    <w:basedOn w:val="DefaultParagraphFont"/>
    <w:link w:val="CommentText"/>
    <w:uiPriority w:val="99"/>
    <w:semiHidden/>
    <w:rsid w:val="00626733"/>
    <w:rPr>
      <w:sz w:val="20"/>
      <w:szCs w:val="20"/>
    </w:rPr>
  </w:style>
  <w:style w:type="paragraph" w:styleId="CommentSubject">
    <w:name w:val="annotation subject"/>
    <w:basedOn w:val="CommentText"/>
    <w:next w:val="CommentText"/>
    <w:link w:val="CommentSubjectChar"/>
    <w:uiPriority w:val="99"/>
    <w:semiHidden/>
    <w:unhideWhenUsed/>
    <w:rsid w:val="00626733"/>
    <w:rPr>
      <w:b/>
      <w:bCs/>
    </w:rPr>
  </w:style>
  <w:style w:type="character" w:customStyle="1" w:styleId="CommentSubjectChar">
    <w:name w:val="Comment Subject Char"/>
    <w:basedOn w:val="CommentTextChar"/>
    <w:link w:val="CommentSubject"/>
    <w:uiPriority w:val="99"/>
    <w:semiHidden/>
    <w:rsid w:val="006267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6333">
      <w:bodyDiv w:val="1"/>
      <w:marLeft w:val="0"/>
      <w:marRight w:val="0"/>
      <w:marTop w:val="0"/>
      <w:marBottom w:val="0"/>
      <w:divBdr>
        <w:top w:val="none" w:sz="0" w:space="0" w:color="auto"/>
        <w:left w:val="none" w:sz="0" w:space="0" w:color="auto"/>
        <w:bottom w:val="none" w:sz="0" w:space="0" w:color="auto"/>
        <w:right w:val="none" w:sz="0" w:space="0" w:color="auto"/>
      </w:divBdr>
    </w:div>
    <w:div w:id="1030841725">
      <w:bodyDiv w:val="1"/>
      <w:marLeft w:val="0"/>
      <w:marRight w:val="0"/>
      <w:marTop w:val="0"/>
      <w:marBottom w:val="0"/>
      <w:divBdr>
        <w:top w:val="none" w:sz="0" w:space="0" w:color="auto"/>
        <w:left w:val="none" w:sz="0" w:space="0" w:color="auto"/>
        <w:bottom w:val="none" w:sz="0" w:space="0" w:color="auto"/>
        <w:right w:val="none" w:sz="0" w:space="0" w:color="auto"/>
      </w:divBdr>
    </w:div>
    <w:div w:id="1428499849">
      <w:bodyDiv w:val="1"/>
      <w:marLeft w:val="0"/>
      <w:marRight w:val="0"/>
      <w:marTop w:val="0"/>
      <w:marBottom w:val="0"/>
      <w:divBdr>
        <w:top w:val="none" w:sz="0" w:space="0" w:color="auto"/>
        <w:left w:val="none" w:sz="0" w:space="0" w:color="auto"/>
        <w:bottom w:val="none" w:sz="0" w:space="0" w:color="auto"/>
        <w:right w:val="none" w:sz="0" w:space="0" w:color="auto"/>
      </w:divBdr>
    </w:div>
    <w:div w:id="15532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AS@eoc.org.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DAS@eoc.org.h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81C93-17DB-4C19-A21D-EB477766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FUNG</dc:creator>
  <cp:keywords/>
  <dc:description/>
  <cp:lastModifiedBy>May FUNG</cp:lastModifiedBy>
  <cp:revision>6</cp:revision>
  <dcterms:created xsi:type="dcterms:W3CDTF">2024-01-31T01:13:00Z</dcterms:created>
  <dcterms:modified xsi:type="dcterms:W3CDTF">2024-01-31T03:53:00Z</dcterms:modified>
</cp:coreProperties>
</file>